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3"/>
        <w:rPr>
          <w:rFonts w:ascii="Times New Roman" w:eastAsia="Times New Roman" w:hAnsi="Times New Roman" w:cs="Times New Roman"/>
          <w:b/>
          <w:bCs/>
          <w:color w:val="auto"/>
          <w:spacing w:val="-3"/>
        </w:rPr>
      </w:pPr>
      <w:bookmarkStart w:id="0" w:name="bookmark0"/>
      <w:r w:rsidRPr="00E65B97">
        <w:rPr>
          <w:rFonts w:ascii="Times New Roman" w:eastAsia="Times New Roman" w:hAnsi="Times New Roman" w:cs="Times New Roman"/>
          <w:b/>
          <w:bCs/>
          <w:color w:val="auto"/>
          <w:spacing w:val="-3"/>
        </w:rPr>
        <w:t xml:space="preserve">«СОГЛАСОВАНО»                                    </w:t>
      </w:r>
      <w:r w:rsidR="006C2803">
        <w:rPr>
          <w:rFonts w:ascii="Times New Roman" w:eastAsia="Times New Roman" w:hAnsi="Times New Roman" w:cs="Times New Roman"/>
          <w:b/>
          <w:bCs/>
          <w:color w:val="auto"/>
          <w:spacing w:val="-3"/>
        </w:rPr>
        <w:t xml:space="preserve">                                         </w:t>
      </w:r>
      <w:r w:rsidRPr="00E65B97">
        <w:rPr>
          <w:rFonts w:ascii="Times New Roman" w:eastAsia="Times New Roman" w:hAnsi="Times New Roman" w:cs="Times New Roman"/>
          <w:b/>
          <w:bCs/>
          <w:color w:val="auto"/>
          <w:spacing w:val="-3"/>
        </w:rPr>
        <w:t xml:space="preserve">  «УТВЕРЖДЕН»</w:t>
      </w:r>
    </w:p>
    <w:p w:rsidR="00C6662F" w:rsidRDefault="00B261D2" w:rsidP="00D659A3">
      <w:pPr>
        <w:shd w:val="clear" w:color="auto" w:fill="FFFFFF"/>
        <w:autoSpaceDE w:val="0"/>
        <w:autoSpaceDN w:val="0"/>
        <w:adjustRightInd w:val="0"/>
        <w:spacing w:line="274" w:lineRule="exact"/>
        <w:ind w:right="3"/>
        <w:rPr>
          <w:rFonts w:ascii="Times New Roman" w:eastAsia="Times New Roman" w:hAnsi="Times New Roman" w:cs="Times New Roman"/>
          <w:bCs/>
          <w:color w:val="auto"/>
          <w:spacing w:val="-3"/>
        </w:rPr>
      </w:pPr>
      <w:r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Начальник Отдела по физической </w:t>
      </w:r>
      <w:r w:rsidR="00D659A3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                                                  Постановлением г</w:t>
      </w:r>
      <w:r w:rsidR="00D659A3" w:rsidRPr="00E65B97">
        <w:rPr>
          <w:rFonts w:ascii="Times New Roman" w:eastAsia="Times New Roman" w:hAnsi="Times New Roman" w:cs="Times New Roman"/>
          <w:bCs/>
          <w:color w:val="auto"/>
          <w:spacing w:val="-3"/>
        </w:rPr>
        <w:t>лав</w:t>
      </w:r>
      <w:r w:rsidR="00D659A3">
        <w:rPr>
          <w:rFonts w:ascii="Times New Roman" w:eastAsia="Times New Roman" w:hAnsi="Times New Roman" w:cs="Times New Roman"/>
          <w:bCs/>
          <w:color w:val="auto"/>
          <w:spacing w:val="-3"/>
        </w:rPr>
        <w:t>ы</w:t>
      </w:r>
    </w:p>
    <w:p w:rsidR="00E65B97" w:rsidRPr="00E65B97" w:rsidRDefault="00B261D2" w:rsidP="00C6662F">
      <w:pPr>
        <w:shd w:val="clear" w:color="auto" w:fill="FFFFFF"/>
        <w:autoSpaceDE w:val="0"/>
        <w:autoSpaceDN w:val="0"/>
        <w:adjustRightInd w:val="0"/>
        <w:spacing w:line="274" w:lineRule="exact"/>
        <w:ind w:right="3"/>
        <w:rPr>
          <w:rFonts w:ascii="Times New Roman" w:eastAsia="Times New Roman" w:hAnsi="Times New Roman" w:cs="Times New Roman"/>
          <w:bCs/>
          <w:color w:val="auto"/>
          <w:spacing w:val="-3"/>
        </w:rPr>
      </w:pPr>
      <w:r>
        <w:rPr>
          <w:rFonts w:ascii="Times New Roman" w:eastAsia="Times New Roman" w:hAnsi="Times New Roman" w:cs="Times New Roman"/>
          <w:bCs/>
          <w:color w:val="auto"/>
          <w:spacing w:val="-3"/>
        </w:rPr>
        <w:t>культуре и спорту</w:t>
      </w:r>
      <w:r w:rsidR="00E65B97" w:rsidRPr="00E65B97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Администрации</w:t>
      </w:r>
      <w:r w:rsidR="00821770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</w:t>
      </w:r>
      <w:r w:rsidR="00D659A3" w:rsidRPr="00E65B97">
        <w:rPr>
          <w:rFonts w:ascii="Times New Roman" w:eastAsia="Times New Roman" w:hAnsi="Times New Roman" w:cs="Times New Roman"/>
          <w:bCs/>
          <w:color w:val="auto"/>
          <w:spacing w:val="-3"/>
        </w:rPr>
        <w:t>МО</w:t>
      </w:r>
      <w:r w:rsidR="00821770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                                        от 14.12.2</w:t>
      </w:r>
      <w:r w:rsidR="00821770" w:rsidRPr="00E65B97">
        <w:rPr>
          <w:rFonts w:ascii="Times New Roman" w:eastAsia="Times New Roman" w:hAnsi="Times New Roman" w:cs="Times New Roman"/>
          <w:bCs/>
          <w:color w:val="auto"/>
          <w:spacing w:val="-3"/>
        </w:rPr>
        <w:t>0</w:t>
      </w:r>
      <w:r w:rsidR="00821770">
        <w:rPr>
          <w:rFonts w:ascii="Times New Roman" w:eastAsia="Times New Roman" w:hAnsi="Times New Roman" w:cs="Times New Roman"/>
          <w:bCs/>
          <w:color w:val="auto"/>
          <w:spacing w:val="-3"/>
        </w:rPr>
        <w:t>11</w:t>
      </w:r>
      <w:r w:rsidR="00821770" w:rsidRPr="00E65B97">
        <w:rPr>
          <w:rFonts w:ascii="Times New Roman" w:eastAsia="Times New Roman" w:hAnsi="Times New Roman" w:cs="Times New Roman"/>
          <w:bCs/>
          <w:color w:val="auto"/>
          <w:spacing w:val="-3"/>
        </w:rPr>
        <w:t>г.</w:t>
      </w:r>
      <w:r w:rsidR="00821770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№195-п</w:t>
      </w:r>
    </w:p>
    <w:p w:rsidR="00E65B97" w:rsidRPr="00E65B97" w:rsidRDefault="006C2803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3"/>
        <w:rPr>
          <w:rFonts w:ascii="Times New Roman" w:eastAsia="Times New Roman" w:hAnsi="Times New Roman" w:cs="Times New Roman"/>
          <w:bCs/>
          <w:color w:val="auto"/>
          <w:spacing w:val="-3"/>
        </w:rPr>
      </w:pPr>
      <w:r>
        <w:rPr>
          <w:rFonts w:ascii="Times New Roman" w:eastAsia="Times New Roman" w:hAnsi="Times New Roman" w:cs="Times New Roman"/>
          <w:bCs/>
          <w:color w:val="auto"/>
          <w:spacing w:val="-3"/>
        </w:rPr>
        <w:t>  </w:t>
      </w:r>
      <w:r w:rsidR="00E65B97" w:rsidRPr="00E65B97">
        <w:rPr>
          <w:rFonts w:ascii="Times New Roman" w:eastAsia="Times New Roman" w:hAnsi="Times New Roman" w:cs="Times New Roman"/>
          <w:bCs/>
          <w:color w:val="auto"/>
          <w:spacing w:val="-3"/>
        </w:rPr>
        <w:t>«г</w:t>
      </w:r>
      <w:r w:rsidR="00D659A3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ород </w:t>
      </w:r>
      <w:r w:rsidR="00E65B97" w:rsidRPr="00E65B97">
        <w:rPr>
          <w:rFonts w:ascii="Times New Roman" w:eastAsia="Times New Roman" w:hAnsi="Times New Roman" w:cs="Times New Roman"/>
          <w:bCs/>
          <w:color w:val="auto"/>
          <w:spacing w:val="-3"/>
        </w:rPr>
        <w:t>Хасавюрт»</w:t>
      </w:r>
      <w:r w:rsidR="00821770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                                                                Зарегистрированы  изменения </w:t>
      </w:r>
      <w:r w:rsidR="00821770" w:rsidRPr="00E65B97">
        <w:rPr>
          <w:rFonts w:ascii="Times New Roman" w:eastAsia="Times New Roman" w:hAnsi="Times New Roman" w:cs="Times New Roman"/>
          <w:bCs/>
          <w:color w:val="auto"/>
          <w:spacing w:val="-3"/>
        </w:rPr>
        <w:t>                                                                                   </w:t>
      </w:r>
      <w:r w:rsidR="00821770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               постановлением главы Администрации                          </w:t>
      </w:r>
      <w:r w:rsidR="00B261D2">
        <w:rPr>
          <w:rFonts w:ascii="Times New Roman" w:eastAsia="Times New Roman" w:hAnsi="Times New Roman" w:cs="Times New Roman"/>
          <w:bCs/>
          <w:color w:val="auto"/>
          <w:spacing w:val="-3"/>
        </w:rPr>
        <w:t>_______________А.С.</w:t>
      </w:r>
      <w:r w:rsidR="00D339A1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</w:t>
      </w:r>
      <w:r w:rsidR="00B261D2">
        <w:rPr>
          <w:rFonts w:ascii="Times New Roman" w:eastAsia="Times New Roman" w:hAnsi="Times New Roman" w:cs="Times New Roman"/>
          <w:bCs/>
          <w:color w:val="auto"/>
          <w:spacing w:val="-3"/>
        </w:rPr>
        <w:t>Богатов</w:t>
      </w:r>
      <w:r w:rsidR="00D659A3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         </w:t>
      </w:r>
      <w:r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                                            </w:t>
      </w:r>
    </w:p>
    <w:p w:rsidR="00E65B97" w:rsidRPr="00E65B97" w:rsidRDefault="00F85FA4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rPr>
          <w:rFonts w:ascii="Times New Roman" w:eastAsia="Times New Roman" w:hAnsi="Times New Roman" w:cs="Times New Roman"/>
          <w:bCs/>
          <w:color w:val="auto"/>
          <w:spacing w:val="-3"/>
        </w:rPr>
      </w:pPr>
      <w:r>
        <w:rPr>
          <w:rFonts w:ascii="Times New Roman" w:eastAsia="Times New Roman" w:hAnsi="Times New Roman" w:cs="Times New Roman"/>
          <w:bCs/>
          <w:color w:val="auto"/>
          <w:spacing w:val="-3"/>
        </w:rPr>
        <w:t>«___»____________20___г. №___</w:t>
      </w:r>
      <w:r w:rsidR="00821770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                                         </w:t>
      </w:r>
      <w:r w:rsidR="00D659A3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МО «город Хасавюрт» </w:t>
      </w:r>
    </w:p>
    <w:p w:rsidR="00E65B97" w:rsidRDefault="00D659A3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rPr>
          <w:rFonts w:ascii="Times New Roman" w:eastAsia="Times New Roman" w:hAnsi="Times New Roman" w:cs="Times New Roman"/>
          <w:bCs/>
          <w:color w:val="auto"/>
          <w:spacing w:val="-3"/>
        </w:rPr>
      </w:pPr>
      <w:r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                                                                                                    от «___»____________2015г.</w:t>
      </w:r>
      <w:r w:rsidR="00D339A1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№____</w:t>
      </w:r>
    </w:p>
    <w:p w:rsidR="00D659A3" w:rsidRPr="00E65B97" w:rsidRDefault="00D659A3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rPr>
          <w:rFonts w:ascii="Times New Roman" w:eastAsia="Times New Roman" w:hAnsi="Times New Roman" w:cs="Times New Roman"/>
          <w:bCs/>
          <w:color w:val="auto"/>
          <w:spacing w:val="-3"/>
        </w:rPr>
      </w:pPr>
    </w:p>
    <w:p w:rsidR="00E65B97" w:rsidRPr="00E65B97" w:rsidRDefault="00D659A3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rPr>
          <w:rFonts w:ascii="Times New Roman" w:eastAsia="Times New Roman" w:hAnsi="Times New Roman" w:cs="Times New Roman"/>
          <w:b/>
          <w:bCs/>
          <w:color w:val="auto"/>
          <w:spacing w:val="-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-3"/>
        </w:rPr>
        <w:t xml:space="preserve">                                                                                                      __________________</w:t>
      </w:r>
      <w:r w:rsidRPr="00D659A3">
        <w:rPr>
          <w:rFonts w:ascii="Times New Roman" w:eastAsia="Times New Roman" w:hAnsi="Times New Roman" w:cs="Times New Roman"/>
          <w:bCs/>
          <w:color w:val="auto"/>
          <w:spacing w:val="-3"/>
        </w:rPr>
        <w:t>А.</w:t>
      </w:r>
      <w:r w:rsidR="00D339A1">
        <w:rPr>
          <w:rFonts w:ascii="Times New Roman" w:eastAsia="Times New Roman" w:hAnsi="Times New Roman" w:cs="Times New Roman"/>
          <w:bCs/>
          <w:color w:val="auto"/>
          <w:spacing w:val="-3"/>
        </w:rPr>
        <w:t xml:space="preserve"> </w:t>
      </w:r>
      <w:r w:rsidRPr="00D659A3">
        <w:rPr>
          <w:rFonts w:ascii="Times New Roman" w:eastAsia="Times New Roman" w:hAnsi="Times New Roman" w:cs="Times New Roman"/>
          <w:bCs/>
          <w:color w:val="auto"/>
          <w:spacing w:val="-3"/>
        </w:rPr>
        <w:t>Арсланов</w:t>
      </w: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rPr>
          <w:rFonts w:ascii="Times New Roman" w:eastAsia="Times New Roman" w:hAnsi="Times New Roman" w:cs="Times New Roman"/>
          <w:b/>
          <w:bCs/>
          <w:color w:val="auto"/>
          <w:spacing w:val="-3"/>
        </w:rPr>
      </w:pP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120" w:lineRule="atLeast"/>
        <w:ind w:right="142"/>
        <w:jc w:val="center"/>
        <w:rPr>
          <w:rFonts w:ascii="Times New Roman" w:eastAsia="Times New Roman" w:hAnsi="Times New Roman" w:cs="Times New Roman"/>
          <w:b/>
          <w:bCs/>
          <w:color w:val="auto"/>
          <w:spacing w:val="-3"/>
          <w:sz w:val="96"/>
          <w:szCs w:val="96"/>
        </w:rPr>
      </w:pP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120" w:lineRule="atLeast"/>
        <w:ind w:right="142"/>
        <w:jc w:val="center"/>
        <w:rPr>
          <w:rFonts w:ascii="Times New Roman" w:eastAsia="Times New Roman" w:hAnsi="Times New Roman" w:cs="Times New Roman"/>
          <w:b/>
          <w:bCs/>
          <w:color w:val="auto"/>
          <w:spacing w:val="-3"/>
          <w:sz w:val="96"/>
          <w:szCs w:val="96"/>
        </w:rPr>
      </w:pPr>
      <w:r w:rsidRPr="00E65B97">
        <w:rPr>
          <w:rFonts w:ascii="Times New Roman" w:eastAsia="Times New Roman" w:hAnsi="Times New Roman" w:cs="Times New Roman"/>
          <w:b/>
          <w:bCs/>
          <w:color w:val="auto"/>
          <w:spacing w:val="-3"/>
          <w:sz w:val="96"/>
          <w:szCs w:val="96"/>
        </w:rPr>
        <w:t>Устав</w:t>
      </w: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200" w:lineRule="atLeast"/>
        <w:ind w:right="28"/>
        <w:jc w:val="center"/>
        <w:rPr>
          <w:rFonts w:ascii="Times New Roman" w:eastAsia="Times New Roman" w:hAnsi="Times New Roman" w:cs="Times New Roman"/>
          <w:bCs/>
          <w:color w:val="auto"/>
          <w:spacing w:val="-3"/>
          <w:sz w:val="44"/>
          <w:szCs w:val="44"/>
        </w:rPr>
      </w:pPr>
      <w:r w:rsidRPr="00E65B97">
        <w:rPr>
          <w:rFonts w:ascii="Times New Roman" w:eastAsia="Times New Roman" w:hAnsi="Times New Roman" w:cs="Times New Roman"/>
          <w:bCs/>
          <w:color w:val="auto"/>
          <w:spacing w:val="-3"/>
          <w:sz w:val="44"/>
          <w:szCs w:val="44"/>
        </w:rPr>
        <w:t>Муниципал</w:t>
      </w:r>
      <w:r w:rsidR="00281869">
        <w:rPr>
          <w:rFonts w:ascii="Times New Roman" w:eastAsia="Times New Roman" w:hAnsi="Times New Roman" w:cs="Times New Roman"/>
          <w:bCs/>
          <w:color w:val="auto"/>
          <w:spacing w:val="-3"/>
          <w:sz w:val="44"/>
          <w:szCs w:val="44"/>
        </w:rPr>
        <w:t xml:space="preserve">ьного казенного </w:t>
      </w: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200" w:lineRule="atLeast"/>
        <w:ind w:right="142"/>
        <w:jc w:val="center"/>
        <w:rPr>
          <w:rFonts w:ascii="Times New Roman" w:eastAsia="Times New Roman" w:hAnsi="Times New Roman" w:cs="Times New Roman"/>
          <w:bCs/>
          <w:color w:val="auto"/>
          <w:spacing w:val="-3"/>
          <w:sz w:val="44"/>
          <w:szCs w:val="44"/>
        </w:rPr>
      </w:pPr>
      <w:r w:rsidRPr="00E65B97">
        <w:rPr>
          <w:rFonts w:ascii="Times New Roman" w:eastAsia="Times New Roman" w:hAnsi="Times New Roman" w:cs="Times New Roman"/>
          <w:bCs/>
          <w:color w:val="auto"/>
          <w:spacing w:val="-3"/>
          <w:sz w:val="44"/>
          <w:szCs w:val="44"/>
        </w:rPr>
        <w:t>учреждения д</w:t>
      </w:r>
      <w:r w:rsidR="00281869">
        <w:rPr>
          <w:rFonts w:ascii="Times New Roman" w:eastAsia="Times New Roman" w:hAnsi="Times New Roman" w:cs="Times New Roman"/>
          <w:bCs/>
          <w:color w:val="auto"/>
          <w:spacing w:val="-3"/>
          <w:sz w:val="44"/>
          <w:szCs w:val="44"/>
        </w:rPr>
        <w:t xml:space="preserve">ополнительного образования </w:t>
      </w:r>
      <w:bookmarkStart w:id="1" w:name="_GoBack"/>
      <w:bookmarkEnd w:id="1"/>
    </w:p>
    <w:p w:rsidR="006C2803" w:rsidRDefault="00E65B97" w:rsidP="00E65B97">
      <w:pPr>
        <w:shd w:val="clear" w:color="auto" w:fill="FFFFFF"/>
        <w:autoSpaceDE w:val="0"/>
        <w:autoSpaceDN w:val="0"/>
        <w:adjustRightInd w:val="0"/>
        <w:spacing w:line="160" w:lineRule="atLeast"/>
        <w:ind w:right="28"/>
        <w:jc w:val="center"/>
        <w:rPr>
          <w:rFonts w:ascii="Times New Roman" w:eastAsia="Times New Roman" w:hAnsi="Times New Roman" w:cs="Times New Roman"/>
          <w:b/>
          <w:bCs/>
          <w:color w:val="auto"/>
          <w:spacing w:val="-3"/>
          <w:sz w:val="56"/>
          <w:szCs w:val="56"/>
        </w:rPr>
      </w:pPr>
      <w:r w:rsidRPr="00E65B97">
        <w:rPr>
          <w:rFonts w:ascii="Times New Roman" w:eastAsia="Times New Roman" w:hAnsi="Times New Roman" w:cs="Times New Roman"/>
          <w:b/>
          <w:bCs/>
          <w:color w:val="auto"/>
          <w:spacing w:val="-3"/>
          <w:sz w:val="56"/>
          <w:szCs w:val="56"/>
        </w:rPr>
        <w:t xml:space="preserve">«специализированная </w:t>
      </w:r>
      <w:proofErr w:type="gramStart"/>
      <w:r w:rsidRPr="00E65B97">
        <w:rPr>
          <w:rFonts w:ascii="Times New Roman" w:eastAsia="Times New Roman" w:hAnsi="Times New Roman" w:cs="Times New Roman"/>
          <w:b/>
          <w:bCs/>
          <w:color w:val="auto"/>
          <w:spacing w:val="-3"/>
          <w:sz w:val="56"/>
          <w:szCs w:val="56"/>
        </w:rPr>
        <w:t>детско- юношеская</w:t>
      </w:r>
      <w:proofErr w:type="gramEnd"/>
      <w:r w:rsidRPr="00E65B97">
        <w:rPr>
          <w:rFonts w:ascii="Times New Roman" w:eastAsia="Times New Roman" w:hAnsi="Times New Roman" w:cs="Times New Roman"/>
          <w:b/>
          <w:bCs/>
          <w:color w:val="auto"/>
          <w:spacing w:val="-3"/>
          <w:sz w:val="56"/>
          <w:szCs w:val="56"/>
        </w:rPr>
        <w:t xml:space="preserve"> спортивная школа олимпийского резерва</w:t>
      </w: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160" w:lineRule="atLeast"/>
        <w:ind w:right="28"/>
        <w:jc w:val="center"/>
        <w:rPr>
          <w:rFonts w:ascii="Times New Roman" w:eastAsia="Times New Roman" w:hAnsi="Times New Roman" w:cs="Times New Roman"/>
          <w:b/>
          <w:bCs/>
          <w:color w:val="auto"/>
          <w:spacing w:val="-3"/>
          <w:sz w:val="72"/>
          <w:szCs w:val="72"/>
        </w:rPr>
      </w:pPr>
      <w:r w:rsidRPr="00E65B97">
        <w:rPr>
          <w:rFonts w:ascii="Times New Roman" w:eastAsia="Times New Roman" w:hAnsi="Times New Roman" w:cs="Times New Roman"/>
          <w:b/>
          <w:bCs/>
          <w:color w:val="auto"/>
          <w:spacing w:val="-3"/>
          <w:sz w:val="56"/>
          <w:szCs w:val="56"/>
        </w:rPr>
        <w:t xml:space="preserve"> </w:t>
      </w:r>
      <w:r w:rsidRPr="00E65B97">
        <w:rPr>
          <w:rFonts w:ascii="Times New Roman" w:eastAsia="Times New Roman" w:hAnsi="Times New Roman" w:cs="Times New Roman"/>
          <w:b/>
          <w:bCs/>
          <w:color w:val="auto"/>
          <w:spacing w:val="-3"/>
          <w:sz w:val="44"/>
          <w:szCs w:val="44"/>
        </w:rPr>
        <w:t xml:space="preserve">имени </w:t>
      </w:r>
      <w:proofErr w:type="spellStart"/>
      <w:r w:rsidRPr="00E65B97">
        <w:rPr>
          <w:rFonts w:ascii="Times New Roman" w:eastAsia="Times New Roman" w:hAnsi="Times New Roman" w:cs="Times New Roman"/>
          <w:b/>
          <w:bCs/>
          <w:color w:val="auto"/>
          <w:spacing w:val="-3"/>
          <w:sz w:val="56"/>
          <w:szCs w:val="56"/>
        </w:rPr>
        <w:t>Мавлета</w:t>
      </w:r>
      <w:proofErr w:type="spellEnd"/>
      <w:r w:rsidR="006C2803">
        <w:rPr>
          <w:rFonts w:ascii="Times New Roman" w:eastAsia="Times New Roman" w:hAnsi="Times New Roman" w:cs="Times New Roman"/>
          <w:b/>
          <w:bCs/>
          <w:color w:val="auto"/>
          <w:spacing w:val="-3"/>
          <w:sz w:val="56"/>
          <w:szCs w:val="56"/>
        </w:rPr>
        <w:t xml:space="preserve"> </w:t>
      </w:r>
      <w:proofErr w:type="spellStart"/>
      <w:r w:rsidRPr="00E65B97">
        <w:rPr>
          <w:rFonts w:ascii="Times New Roman" w:eastAsia="Times New Roman" w:hAnsi="Times New Roman" w:cs="Times New Roman"/>
          <w:b/>
          <w:bCs/>
          <w:color w:val="auto"/>
          <w:spacing w:val="-3"/>
          <w:sz w:val="56"/>
          <w:szCs w:val="56"/>
        </w:rPr>
        <w:t>Батырова</w:t>
      </w:r>
      <w:proofErr w:type="spellEnd"/>
      <w:r w:rsidRPr="00E65B97">
        <w:rPr>
          <w:rFonts w:ascii="Times New Roman" w:eastAsia="Times New Roman" w:hAnsi="Times New Roman" w:cs="Times New Roman"/>
          <w:b/>
          <w:bCs/>
          <w:color w:val="auto"/>
          <w:spacing w:val="-3"/>
          <w:sz w:val="72"/>
          <w:szCs w:val="72"/>
        </w:rPr>
        <w:t>»</w:t>
      </w: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160" w:lineRule="atLeast"/>
        <w:ind w:right="142"/>
        <w:jc w:val="center"/>
        <w:rPr>
          <w:rFonts w:ascii="Times New Roman" w:eastAsia="Times New Roman" w:hAnsi="Times New Roman" w:cs="Times New Roman"/>
          <w:b/>
          <w:bCs/>
          <w:color w:val="auto"/>
          <w:spacing w:val="-3"/>
          <w:sz w:val="72"/>
          <w:szCs w:val="72"/>
        </w:rPr>
      </w:pPr>
    </w:p>
    <w:p w:rsidR="00E65B97" w:rsidRDefault="00E65B97" w:rsidP="00E65B97">
      <w:pPr>
        <w:shd w:val="clear" w:color="auto" w:fill="FFFFFF"/>
        <w:autoSpaceDE w:val="0"/>
        <w:autoSpaceDN w:val="0"/>
        <w:adjustRightInd w:val="0"/>
        <w:spacing w:line="160" w:lineRule="atLeast"/>
        <w:ind w:right="142"/>
        <w:rPr>
          <w:rFonts w:ascii="Times New Roman" w:eastAsia="Times New Roman" w:hAnsi="Times New Roman" w:cs="Times New Roman"/>
          <w:bCs/>
          <w:color w:val="auto"/>
          <w:spacing w:val="-3"/>
          <w:sz w:val="28"/>
          <w:szCs w:val="28"/>
        </w:rPr>
      </w:pPr>
    </w:p>
    <w:p w:rsidR="002E7044" w:rsidRDefault="002E7044" w:rsidP="00E65B97">
      <w:pPr>
        <w:shd w:val="clear" w:color="auto" w:fill="FFFFFF"/>
        <w:autoSpaceDE w:val="0"/>
        <w:autoSpaceDN w:val="0"/>
        <w:adjustRightInd w:val="0"/>
        <w:spacing w:line="160" w:lineRule="atLeast"/>
        <w:ind w:right="142"/>
        <w:rPr>
          <w:rFonts w:ascii="Times New Roman" w:eastAsia="Times New Roman" w:hAnsi="Times New Roman" w:cs="Times New Roman"/>
          <w:bCs/>
          <w:color w:val="auto"/>
          <w:spacing w:val="-3"/>
          <w:sz w:val="28"/>
          <w:szCs w:val="28"/>
        </w:rPr>
      </w:pPr>
    </w:p>
    <w:p w:rsidR="002E7044" w:rsidRPr="00E65B97" w:rsidRDefault="002E7044" w:rsidP="00E65B97">
      <w:pPr>
        <w:shd w:val="clear" w:color="auto" w:fill="FFFFFF"/>
        <w:autoSpaceDE w:val="0"/>
        <w:autoSpaceDN w:val="0"/>
        <w:adjustRightInd w:val="0"/>
        <w:spacing w:line="160" w:lineRule="atLeast"/>
        <w:ind w:right="142"/>
        <w:rPr>
          <w:rFonts w:ascii="Times New Roman" w:eastAsia="Times New Roman" w:hAnsi="Times New Roman" w:cs="Times New Roman"/>
          <w:bCs/>
          <w:color w:val="auto"/>
          <w:spacing w:val="-3"/>
          <w:sz w:val="28"/>
          <w:szCs w:val="28"/>
        </w:rPr>
      </w:pP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rPr>
          <w:rFonts w:ascii="Times New Roman" w:eastAsia="Times New Roman" w:hAnsi="Times New Roman" w:cs="Times New Roman"/>
          <w:bCs/>
          <w:color w:val="auto"/>
          <w:spacing w:val="-3"/>
        </w:rPr>
      </w:pP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center"/>
        <w:rPr>
          <w:rFonts w:ascii="Times New Roman" w:eastAsia="Times New Roman" w:hAnsi="Times New Roman" w:cs="Times New Roman"/>
          <w:b/>
          <w:bCs/>
          <w:color w:val="auto"/>
          <w:spacing w:val="-3"/>
        </w:rPr>
      </w:pPr>
    </w:p>
    <w:p w:rsidR="00E65B97" w:rsidRDefault="00E65B97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right"/>
        <w:rPr>
          <w:rFonts w:ascii="Times New Roman" w:eastAsia="Times New Roman" w:hAnsi="Times New Roman" w:cs="Times New Roman"/>
          <w:b/>
          <w:bCs/>
          <w:color w:val="auto"/>
          <w:spacing w:val="-3"/>
        </w:rPr>
      </w:pPr>
    </w:p>
    <w:p w:rsidR="008143A0" w:rsidRDefault="008143A0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right"/>
        <w:rPr>
          <w:rFonts w:ascii="Times New Roman" w:eastAsia="Times New Roman" w:hAnsi="Times New Roman" w:cs="Times New Roman"/>
          <w:b/>
          <w:bCs/>
          <w:color w:val="auto"/>
          <w:spacing w:val="-3"/>
        </w:rPr>
      </w:pPr>
    </w:p>
    <w:p w:rsidR="008143A0" w:rsidRDefault="008143A0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right"/>
        <w:rPr>
          <w:rFonts w:ascii="Times New Roman" w:eastAsia="Times New Roman" w:hAnsi="Times New Roman" w:cs="Times New Roman"/>
          <w:b/>
          <w:bCs/>
          <w:color w:val="auto"/>
          <w:spacing w:val="-3"/>
        </w:rPr>
      </w:pPr>
    </w:p>
    <w:p w:rsidR="008143A0" w:rsidRDefault="008143A0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right"/>
        <w:rPr>
          <w:rFonts w:ascii="Times New Roman" w:eastAsia="Times New Roman" w:hAnsi="Times New Roman" w:cs="Times New Roman"/>
          <w:b/>
          <w:bCs/>
          <w:color w:val="auto"/>
          <w:spacing w:val="-3"/>
        </w:rPr>
      </w:pPr>
    </w:p>
    <w:p w:rsidR="008143A0" w:rsidRPr="00E65B97" w:rsidRDefault="008143A0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right"/>
        <w:rPr>
          <w:rFonts w:ascii="Times New Roman" w:eastAsia="Times New Roman" w:hAnsi="Times New Roman" w:cs="Times New Roman"/>
          <w:bCs/>
          <w:color w:val="auto"/>
          <w:spacing w:val="-3"/>
        </w:rPr>
      </w:pP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right"/>
        <w:rPr>
          <w:rFonts w:ascii="Times New Roman" w:eastAsia="Times New Roman" w:hAnsi="Times New Roman" w:cs="Times New Roman"/>
          <w:bCs/>
          <w:color w:val="auto"/>
          <w:spacing w:val="-3"/>
        </w:rPr>
      </w:pP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right"/>
        <w:rPr>
          <w:rFonts w:ascii="Times New Roman" w:eastAsia="Times New Roman" w:hAnsi="Times New Roman" w:cs="Times New Roman"/>
          <w:bCs/>
          <w:color w:val="auto"/>
          <w:spacing w:val="-3"/>
        </w:rPr>
      </w:pP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right"/>
        <w:rPr>
          <w:rFonts w:ascii="Times New Roman" w:eastAsia="Times New Roman" w:hAnsi="Times New Roman" w:cs="Times New Roman"/>
          <w:bCs/>
          <w:color w:val="auto"/>
          <w:spacing w:val="-3"/>
        </w:rPr>
      </w:pP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right"/>
        <w:rPr>
          <w:rFonts w:ascii="Times New Roman" w:eastAsia="Times New Roman" w:hAnsi="Times New Roman" w:cs="Times New Roman"/>
          <w:bCs/>
          <w:color w:val="auto"/>
          <w:spacing w:val="-3"/>
        </w:rPr>
      </w:pPr>
    </w:p>
    <w:p w:rsidR="00E65B97" w:rsidRDefault="00E65B97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center"/>
        <w:rPr>
          <w:rFonts w:ascii="Times New Roman" w:eastAsia="Times New Roman" w:hAnsi="Times New Roman" w:cs="Times New Roman"/>
          <w:bCs/>
          <w:color w:val="auto"/>
          <w:spacing w:val="-3"/>
        </w:rPr>
      </w:pPr>
    </w:p>
    <w:p w:rsidR="00821770" w:rsidRDefault="00821770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center"/>
        <w:rPr>
          <w:rFonts w:ascii="Times New Roman" w:eastAsia="Times New Roman" w:hAnsi="Times New Roman" w:cs="Times New Roman"/>
          <w:bCs/>
          <w:color w:val="auto"/>
          <w:spacing w:val="-3"/>
        </w:rPr>
      </w:pPr>
    </w:p>
    <w:p w:rsidR="00821770" w:rsidRPr="00E65B97" w:rsidRDefault="00821770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center"/>
        <w:rPr>
          <w:rFonts w:ascii="Times New Roman" w:eastAsia="Times New Roman" w:hAnsi="Times New Roman" w:cs="Times New Roman"/>
          <w:bCs/>
          <w:color w:val="auto"/>
          <w:spacing w:val="-3"/>
        </w:rPr>
      </w:pP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center"/>
        <w:rPr>
          <w:rFonts w:ascii="Times New Roman" w:eastAsia="Times New Roman" w:hAnsi="Times New Roman" w:cs="Times New Roman"/>
          <w:bCs/>
          <w:color w:val="auto"/>
          <w:spacing w:val="-3"/>
        </w:rPr>
      </w:pPr>
    </w:p>
    <w:p w:rsidR="00E65B97" w:rsidRPr="00E65B97" w:rsidRDefault="00E65B97" w:rsidP="00E65B97">
      <w:pPr>
        <w:shd w:val="clear" w:color="auto" w:fill="FFFFFF"/>
        <w:autoSpaceDE w:val="0"/>
        <w:autoSpaceDN w:val="0"/>
        <w:adjustRightInd w:val="0"/>
        <w:spacing w:line="274" w:lineRule="exact"/>
        <w:ind w:right="144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E65B97">
        <w:rPr>
          <w:rFonts w:ascii="Times New Roman" w:eastAsia="Times New Roman" w:hAnsi="Times New Roman" w:cs="Times New Roman"/>
          <w:bCs/>
          <w:color w:val="auto"/>
          <w:spacing w:val="-3"/>
          <w:sz w:val="28"/>
          <w:szCs w:val="28"/>
        </w:rPr>
        <w:t>г.Хасавюрт 201</w:t>
      </w:r>
      <w:r w:rsidR="002642FE">
        <w:rPr>
          <w:rFonts w:ascii="Times New Roman" w:eastAsia="Times New Roman" w:hAnsi="Times New Roman" w:cs="Times New Roman"/>
          <w:bCs/>
          <w:color w:val="auto"/>
          <w:spacing w:val="-3"/>
          <w:sz w:val="28"/>
          <w:szCs w:val="28"/>
        </w:rPr>
        <w:t>5</w:t>
      </w:r>
      <w:r w:rsidRPr="00E65B97">
        <w:rPr>
          <w:rFonts w:ascii="Times New Roman" w:eastAsia="Times New Roman" w:hAnsi="Times New Roman" w:cs="Times New Roman"/>
          <w:bCs/>
          <w:color w:val="auto"/>
          <w:spacing w:val="-3"/>
          <w:sz w:val="28"/>
          <w:szCs w:val="28"/>
        </w:rPr>
        <w:t xml:space="preserve">г. </w:t>
      </w:r>
    </w:p>
    <w:p w:rsidR="00EC00C0" w:rsidRPr="0079274F" w:rsidRDefault="005B2AE8">
      <w:pPr>
        <w:pStyle w:val="10"/>
        <w:keepNext/>
        <w:keepLines/>
        <w:shd w:val="clear" w:color="auto" w:fill="auto"/>
        <w:spacing w:after="226" w:line="220" w:lineRule="exact"/>
        <w:ind w:left="480"/>
        <w:rPr>
          <w:sz w:val="24"/>
          <w:szCs w:val="24"/>
        </w:rPr>
      </w:pPr>
      <w:r w:rsidRPr="0079274F">
        <w:rPr>
          <w:sz w:val="24"/>
          <w:szCs w:val="24"/>
        </w:rPr>
        <w:lastRenderedPageBreak/>
        <w:t>I. Общие положения.</w:t>
      </w:r>
      <w:bookmarkEnd w:id="0"/>
    </w:p>
    <w:p w:rsidR="00EC00C0" w:rsidRPr="0079274F" w:rsidRDefault="006C2803" w:rsidP="008C19F9">
      <w:pPr>
        <w:pStyle w:val="2"/>
        <w:numPr>
          <w:ilvl w:val="0"/>
          <w:numId w:val="1"/>
        </w:numPr>
        <w:shd w:val="clear" w:color="auto" w:fill="auto"/>
        <w:tabs>
          <w:tab w:val="left" w:pos="415"/>
        </w:tabs>
        <w:spacing w:before="0"/>
        <w:ind w:left="60" w:right="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Муниципальное казенное </w:t>
      </w:r>
      <w:r w:rsidR="005B2AE8" w:rsidRPr="0079274F">
        <w:rPr>
          <w:sz w:val="24"/>
          <w:szCs w:val="24"/>
        </w:rPr>
        <w:t>учреждение дополнительного образов</w:t>
      </w:r>
      <w:r w:rsidR="00DB28D6">
        <w:rPr>
          <w:sz w:val="24"/>
          <w:szCs w:val="24"/>
        </w:rPr>
        <w:t xml:space="preserve">ания "Специализированная </w:t>
      </w:r>
      <w:proofErr w:type="spellStart"/>
      <w:proofErr w:type="gramStart"/>
      <w:r w:rsidR="00DB28D6">
        <w:rPr>
          <w:sz w:val="24"/>
          <w:szCs w:val="24"/>
        </w:rPr>
        <w:t>детско</w:t>
      </w:r>
      <w:proofErr w:type="spellEnd"/>
      <w:r w:rsidR="00DB28D6">
        <w:rPr>
          <w:sz w:val="24"/>
          <w:szCs w:val="24"/>
        </w:rPr>
        <w:t>-</w:t>
      </w:r>
      <w:r w:rsidR="005B2AE8" w:rsidRPr="0079274F">
        <w:rPr>
          <w:sz w:val="24"/>
          <w:szCs w:val="24"/>
        </w:rPr>
        <w:t xml:space="preserve"> юношеская</w:t>
      </w:r>
      <w:proofErr w:type="gramEnd"/>
      <w:r w:rsidR="005B2AE8" w:rsidRPr="0079274F">
        <w:rPr>
          <w:sz w:val="24"/>
          <w:szCs w:val="24"/>
        </w:rPr>
        <w:t xml:space="preserve"> спортивная школа олимпийского резерва имени </w:t>
      </w:r>
      <w:proofErr w:type="spellStart"/>
      <w:r w:rsidR="005B2AE8" w:rsidRPr="0079274F">
        <w:rPr>
          <w:sz w:val="24"/>
          <w:szCs w:val="24"/>
        </w:rPr>
        <w:t>Мавлета</w:t>
      </w:r>
      <w:proofErr w:type="spellEnd"/>
      <w:r w:rsidR="00821770">
        <w:rPr>
          <w:sz w:val="24"/>
          <w:szCs w:val="24"/>
        </w:rPr>
        <w:t xml:space="preserve"> </w:t>
      </w:r>
      <w:proofErr w:type="spellStart"/>
      <w:r w:rsidR="005B2AE8" w:rsidRPr="0079274F">
        <w:rPr>
          <w:sz w:val="24"/>
          <w:szCs w:val="24"/>
        </w:rPr>
        <w:t>Батырова</w:t>
      </w:r>
      <w:proofErr w:type="spellEnd"/>
      <w:r w:rsidR="005B2AE8" w:rsidRPr="0079274F">
        <w:rPr>
          <w:sz w:val="24"/>
          <w:szCs w:val="24"/>
        </w:rPr>
        <w:t>”, (далее Учреждение) создано в соответствии с постановлением Главы МО «город Хасав</w:t>
      </w:r>
      <w:r w:rsidR="00997E3C" w:rsidRPr="0079274F">
        <w:rPr>
          <w:sz w:val="24"/>
          <w:szCs w:val="24"/>
        </w:rPr>
        <w:t>юрт</w:t>
      </w:r>
      <w:r w:rsidR="005B2AE8" w:rsidRPr="0079274F">
        <w:rPr>
          <w:sz w:val="24"/>
          <w:szCs w:val="24"/>
        </w:rPr>
        <w:t>».</w:t>
      </w:r>
    </w:p>
    <w:p w:rsidR="00EC00C0" w:rsidRPr="0079274F" w:rsidRDefault="005B2AE8" w:rsidP="00DC4D40">
      <w:pPr>
        <w:pStyle w:val="2"/>
        <w:numPr>
          <w:ilvl w:val="0"/>
          <w:numId w:val="1"/>
        </w:numPr>
        <w:shd w:val="clear" w:color="auto" w:fill="auto"/>
        <w:tabs>
          <w:tab w:val="left" w:pos="391"/>
        </w:tabs>
        <w:spacing w:before="0"/>
        <w:ind w:left="6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Учредителем Учреждения является муниципальное образование город Хасавюрт, Республики </w:t>
      </w:r>
      <w:r w:rsidR="00C95CFC" w:rsidRPr="0079274F">
        <w:rPr>
          <w:sz w:val="24"/>
          <w:szCs w:val="24"/>
        </w:rPr>
        <w:t xml:space="preserve">Дагестан </w:t>
      </w:r>
      <w:r w:rsidRPr="0079274F">
        <w:rPr>
          <w:sz w:val="24"/>
          <w:szCs w:val="24"/>
        </w:rPr>
        <w:t xml:space="preserve">Функции и полномочия учредителя в отношении Учреждения осуществляет </w:t>
      </w:r>
      <w:r w:rsidR="00DC4D40" w:rsidRPr="0079274F">
        <w:rPr>
          <w:sz w:val="24"/>
          <w:szCs w:val="24"/>
        </w:rPr>
        <w:t>Отдел по физической культуре и спорту</w:t>
      </w:r>
      <w:r w:rsidRPr="0079274F">
        <w:rPr>
          <w:sz w:val="24"/>
          <w:szCs w:val="24"/>
        </w:rPr>
        <w:t xml:space="preserve"> (далее Учредитель).</w:t>
      </w:r>
    </w:p>
    <w:p w:rsidR="00EC00C0" w:rsidRPr="0079274F" w:rsidRDefault="00CE52F8" w:rsidP="008C19F9">
      <w:pPr>
        <w:pStyle w:val="2"/>
        <w:shd w:val="clear" w:color="auto" w:fill="auto"/>
        <w:spacing w:before="0"/>
        <w:ind w:left="60" w:right="3" w:firstLine="0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  <w:r w:rsidR="005B2AE8" w:rsidRPr="0079274F">
        <w:rPr>
          <w:sz w:val="24"/>
          <w:szCs w:val="24"/>
        </w:rPr>
        <w:t>Функции и полномочия собственника имущества осуществляет</w:t>
      </w:r>
      <w:r w:rsidR="000C6D93" w:rsidRPr="0079274F">
        <w:rPr>
          <w:sz w:val="24"/>
          <w:szCs w:val="24"/>
        </w:rPr>
        <w:t xml:space="preserve"> Управление муниципальной собственности г</w:t>
      </w:r>
      <w:proofErr w:type="gramStart"/>
      <w:r w:rsidR="000C6D93" w:rsidRPr="0079274F">
        <w:rPr>
          <w:sz w:val="24"/>
          <w:szCs w:val="24"/>
        </w:rPr>
        <w:t>.Х</w:t>
      </w:r>
      <w:proofErr w:type="gramEnd"/>
      <w:r w:rsidR="000C6D93" w:rsidRPr="0079274F">
        <w:rPr>
          <w:sz w:val="24"/>
          <w:szCs w:val="24"/>
        </w:rPr>
        <w:t>асавюрт</w:t>
      </w:r>
      <w:r w:rsidR="005B2AE8" w:rsidRPr="0079274F">
        <w:rPr>
          <w:sz w:val="24"/>
          <w:szCs w:val="24"/>
        </w:rPr>
        <w:t xml:space="preserve">  Юридический адрес Учредителя: 368000, Республика Дагестан, </w:t>
      </w:r>
      <w:r w:rsidR="000C6D93" w:rsidRPr="0079274F">
        <w:rPr>
          <w:sz w:val="24"/>
          <w:szCs w:val="24"/>
        </w:rPr>
        <w:t>город Хасавюрт. ул.Ирчи-Казака,39</w:t>
      </w:r>
    </w:p>
    <w:p w:rsidR="00EC00C0" w:rsidRPr="0079274F" w:rsidRDefault="005B2AE8">
      <w:pPr>
        <w:pStyle w:val="2"/>
        <w:numPr>
          <w:ilvl w:val="0"/>
          <w:numId w:val="1"/>
        </w:numPr>
        <w:shd w:val="clear" w:color="auto" w:fill="auto"/>
        <w:tabs>
          <w:tab w:val="left" w:pos="535"/>
        </w:tabs>
        <w:spacing w:before="0"/>
        <w:ind w:left="60" w:firstLine="0"/>
        <w:rPr>
          <w:sz w:val="24"/>
          <w:szCs w:val="24"/>
        </w:rPr>
      </w:pPr>
      <w:r w:rsidRPr="0079274F">
        <w:rPr>
          <w:sz w:val="24"/>
          <w:szCs w:val="24"/>
        </w:rPr>
        <w:t>Организационно-правовая форма: учреждение.</w:t>
      </w:r>
    </w:p>
    <w:p w:rsidR="00EC00C0" w:rsidRPr="0079274F" w:rsidRDefault="005B2AE8">
      <w:pPr>
        <w:pStyle w:val="2"/>
        <w:numPr>
          <w:ilvl w:val="0"/>
          <w:numId w:val="1"/>
        </w:numPr>
        <w:shd w:val="clear" w:color="auto" w:fill="auto"/>
        <w:tabs>
          <w:tab w:val="left" w:pos="482"/>
        </w:tabs>
        <w:spacing w:before="0"/>
        <w:ind w:left="60" w:firstLine="0"/>
        <w:rPr>
          <w:sz w:val="24"/>
          <w:szCs w:val="24"/>
        </w:rPr>
      </w:pPr>
      <w:r w:rsidRPr="0079274F">
        <w:rPr>
          <w:sz w:val="24"/>
          <w:szCs w:val="24"/>
        </w:rPr>
        <w:t>Тип муниципального учреждения: казенное.</w:t>
      </w:r>
    </w:p>
    <w:p w:rsidR="00EC00C0" w:rsidRPr="0079274F" w:rsidRDefault="005B2AE8" w:rsidP="00C95CFC">
      <w:pPr>
        <w:pStyle w:val="2"/>
        <w:numPr>
          <w:ilvl w:val="0"/>
          <w:numId w:val="1"/>
        </w:numPr>
        <w:shd w:val="clear" w:color="auto" w:fill="auto"/>
        <w:tabs>
          <w:tab w:val="left" w:pos="492"/>
        </w:tabs>
        <w:spacing w:before="0"/>
        <w:ind w:left="60" w:firstLine="0"/>
        <w:rPr>
          <w:sz w:val="24"/>
          <w:szCs w:val="24"/>
        </w:rPr>
      </w:pPr>
      <w:r w:rsidRPr="0079274F">
        <w:rPr>
          <w:sz w:val="24"/>
          <w:szCs w:val="24"/>
        </w:rPr>
        <w:t>Вид образовательного Учреждения: муниципальное образовательное учреждение дополнительногообразования детей</w:t>
      </w:r>
    </w:p>
    <w:p w:rsidR="00EC00C0" w:rsidRPr="0079274F" w:rsidRDefault="00C95CFC">
      <w:pPr>
        <w:pStyle w:val="2"/>
        <w:shd w:val="clear" w:color="auto" w:fill="auto"/>
        <w:spacing w:before="0"/>
        <w:ind w:left="60" w:firstLine="0"/>
        <w:rPr>
          <w:sz w:val="24"/>
          <w:szCs w:val="24"/>
        </w:rPr>
      </w:pPr>
      <w:r w:rsidRPr="0079274F">
        <w:rPr>
          <w:sz w:val="24"/>
          <w:szCs w:val="24"/>
        </w:rPr>
        <w:t>1</w:t>
      </w:r>
      <w:r w:rsidR="005B2AE8" w:rsidRPr="0079274F">
        <w:rPr>
          <w:sz w:val="24"/>
          <w:szCs w:val="24"/>
        </w:rPr>
        <w:t>.6. Вид деятельности: реализация дополнительного образования.</w:t>
      </w:r>
    </w:p>
    <w:p w:rsidR="00EC00C0" w:rsidRPr="0079274F" w:rsidRDefault="005B2AE8" w:rsidP="008C19F9">
      <w:pPr>
        <w:pStyle w:val="2"/>
        <w:numPr>
          <w:ilvl w:val="0"/>
          <w:numId w:val="2"/>
        </w:numPr>
        <w:shd w:val="clear" w:color="auto" w:fill="auto"/>
        <w:tabs>
          <w:tab w:val="left" w:pos="426"/>
        </w:tabs>
        <w:spacing w:before="0"/>
        <w:ind w:left="6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Полное наименование Учреждения: Муниципальное казенное учреждение дополнительного образован</w:t>
      </w:r>
      <w:r w:rsidR="00482DA6">
        <w:rPr>
          <w:sz w:val="24"/>
          <w:szCs w:val="24"/>
        </w:rPr>
        <w:t xml:space="preserve">ия  ’’Специализированная </w:t>
      </w:r>
      <w:proofErr w:type="spellStart"/>
      <w:proofErr w:type="gramStart"/>
      <w:r w:rsidR="00482DA6">
        <w:rPr>
          <w:sz w:val="24"/>
          <w:szCs w:val="24"/>
        </w:rPr>
        <w:t>детско</w:t>
      </w:r>
      <w:proofErr w:type="spellEnd"/>
      <w:r w:rsidR="00482DA6">
        <w:rPr>
          <w:sz w:val="24"/>
          <w:szCs w:val="24"/>
        </w:rPr>
        <w:t>-</w:t>
      </w:r>
      <w:r w:rsidRPr="0079274F">
        <w:rPr>
          <w:sz w:val="24"/>
          <w:szCs w:val="24"/>
        </w:rPr>
        <w:t xml:space="preserve"> юношеская</w:t>
      </w:r>
      <w:proofErr w:type="gramEnd"/>
      <w:r w:rsidRPr="0079274F">
        <w:rPr>
          <w:sz w:val="24"/>
          <w:szCs w:val="24"/>
        </w:rPr>
        <w:t xml:space="preserve"> спортивная школа олимпийского резерва имени </w:t>
      </w:r>
      <w:proofErr w:type="spellStart"/>
      <w:r w:rsidRPr="0079274F">
        <w:rPr>
          <w:sz w:val="24"/>
          <w:szCs w:val="24"/>
        </w:rPr>
        <w:t>Мавлета</w:t>
      </w:r>
      <w:proofErr w:type="spellEnd"/>
      <w:r w:rsidR="00821770">
        <w:rPr>
          <w:sz w:val="24"/>
          <w:szCs w:val="24"/>
        </w:rPr>
        <w:t xml:space="preserve"> </w:t>
      </w:r>
      <w:proofErr w:type="spellStart"/>
      <w:r w:rsidRPr="0079274F">
        <w:rPr>
          <w:sz w:val="24"/>
          <w:szCs w:val="24"/>
        </w:rPr>
        <w:t>Батырова</w:t>
      </w:r>
      <w:proofErr w:type="spellEnd"/>
      <w:r w:rsidRPr="0079274F">
        <w:rPr>
          <w:sz w:val="24"/>
          <w:szCs w:val="24"/>
        </w:rPr>
        <w:t xml:space="preserve"> ”.</w:t>
      </w:r>
    </w:p>
    <w:p w:rsidR="00EC00C0" w:rsidRPr="0079274F" w:rsidRDefault="005B2AE8">
      <w:pPr>
        <w:pStyle w:val="2"/>
        <w:numPr>
          <w:ilvl w:val="0"/>
          <w:numId w:val="2"/>
        </w:numPr>
        <w:shd w:val="clear" w:color="auto" w:fill="auto"/>
        <w:tabs>
          <w:tab w:val="left" w:pos="530"/>
        </w:tabs>
        <w:spacing w:before="0"/>
        <w:ind w:left="60" w:firstLine="0"/>
        <w:rPr>
          <w:sz w:val="24"/>
          <w:szCs w:val="24"/>
        </w:rPr>
      </w:pPr>
      <w:r w:rsidRPr="0079274F">
        <w:rPr>
          <w:sz w:val="24"/>
          <w:szCs w:val="24"/>
        </w:rPr>
        <w:t>Сокращенное наименование Учреждения: М</w:t>
      </w:r>
      <w:r w:rsidR="00621E97" w:rsidRPr="0079274F">
        <w:rPr>
          <w:sz w:val="24"/>
          <w:szCs w:val="24"/>
        </w:rPr>
        <w:t>К</w:t>
      </w:r>
      <w:r w:rsidR="00821770">
        <w:rPr>
          <w:sz w:val="24"/>
          <w:szCs w:val="24"/>
        </w:rPr>
        <w:t>У ДО</w:t>
      </w:r>
      <w:r w:rsidRPr="0079274F">
        <w:rPr>
          <w:sz w:val="24"/>
          <w:szCs w:val="24"/>
        </w:rPr>
        <w:t xml:space="preserve"> "СДЮСШОР </w:t>
      </w:r>
      <w:proofErr w:type="spellStart"/>
      <w:r w:rsidRPr="0079274F">
        <w:rPr>
          <w:sz w:val="24"/>
          <w:szCs w:val="24"/>
        </w:rPr>
        <w:t>им.М.Батырова</w:t>
      </w:r>
      <w:proofErr w:type="spellEnd"/>
      <w:r w:rsidRPr="0079274F">
        <w:rPr>
          <w:sz w:val="24"/>
          <w:szCs w:val="24"/>
        </w:rPr>
        <w:t>”.</w:t>
      </w:r>
    </w:p>
    <w:p w:rsidR="00EC00C0" w:rsidRPr="0079274F" w:rsidRDefault="00C95CFC" w:rsidP="0079274F">
      <w:pPr>
        <w:pStyle w:val="2"/>
        <w:shd w:val="clear" w:color="auto" w:fill="auto"/>
        <w:tabs>
          <w:tab w:val="left" w:pos="0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>1.</w:t>
      </w:r>
      <w:r w:rsidR="005B2AE8" w:rsidRPr="0079274F">
        <w:rPr>
          <w:rStyle w:val="11"/>
          <w:sz w:val="24"/>
          <w:szCs w:val="24"/>
        </w:rPr>
        <w:t xml:space="preserve">9. </w:t>
      </w:r>
      <w:r w:rsidR="005B2AE8" w:rsidRPr="0079274F">
        <w:rPr>
          <w:sz w:val="24"/>
          <w:szCs w:val="24"/>
        </w:rPr>
        <w:t>Юридический и фактический адрес Учреждения: 368000, Рес</w:t>
      </w:r>
      <w:r w:rsidRPr="0079274F">
        <w:rPr>
          <w:sz w:val="24"/>
          <w:szCs w:val="24"/>
        </w:rPr>
        <w:t xml:space="preserve">публика Дагестан, город Хасавюрт, </w:t>
      </w:r>
      <w:r w:rsidR="005B2AE8" w:rsidRPr="0079274F">
        <w:rPr>
          <w:rStyle w:val="11"/>
          <w:sz w:val="24"/>
          <w:szCs w:val="24"/>
        </w:rPr>
        <w:t>ул</w:t>
      </w:r>
      <w:proofErr w:type="gramStart"/>
      <w:r w:rsidR="005B2AE8" w:rsidRPr="0079274F">
        <w:rPr>
          <w:rStyle w:val="11"/>
          <w:sz w:val="24"/>
          <w:szCs w:val="24"/>
        </w:rPr>
        <w:t>.</w:t>
      </w:r>
      <w:r w:rsidR="005B2AE8" w:rsidRPr="0079274F">
        <w:rPr>
          <w:sz w:val="24"/>
          <w:szCs w:val="24"/>
        </w:rPr>
        <w:t>М</w:t>
      </w:r>
      <w:proofErr w:type="gramEnd"/>
      <w:r w:rsidR="005B2AE8" w:rsidRPr="0079274F">
        <w:rPr>
          <w:sz w:val="24"/>
          <w:szCs w:val="24"/>
        </w:rPr>
        <w:t>ахачкалинское шоссе , №29а</w:t>
      </w:r>
    </w:p>
    <w:p w:rsidR="00EC00C0" w:rsidRPr="0079274F" w:rsidRDefault="00C95CFC">
      <w:pPr>
        <w:pStyle w:val="2"/>
        <w:shd w:val="clear" w:color="auto" w:fill="auto"/>
        <w:spacing w:before="0"/>
        <w:ind w:left="60" w:firstLine="0"/>
        <w:rPr>
          <w:sz w:val="24"/>
          <w:szCs w:val="24"/>
        </w:rPr>
      </w:pPr>
      <w:r w:rsidRPr="0079274F">
        <w:rPr>
          <w:sz w:val="24"/>
          <w:szCs w:val="24"/>
        </w:rPr>
        <w:t>1</w:t>
      </w:r>
      <w:r w:rsidR="005B2AE8" w:rsidRPr="0079274F">
        <w:rPr>
          <w:sz w:val="24"/>
          <w:szCs w:val="24"/>
        </w:rPr>
        <w:t>.10. Учреждение создается на неограниченный срок деятельности и является некоммерческойорганизацией.</w:t>
      </w:r>
    </w:p>
    <w:p w:rsidR="00EC00C0" w:rsidRPr="0079274F" w:rsidRDefault="005B2AE8" w:rsidP="00C95CFC">
      <w:pPr>
        <w:pStyle w:val="2"/>
        <w:numPr>
          <w:ilvl w:val="0"/>
          <w:numId w:val="4"/>
        </w:numPr>
        <w:shd w:val="clear" w:color="auto" w:fill="auto"/>
        <w:tabs>
          <w:tab w:val="left" w:pos="816"/>
        </w:tabs>
        <w:spacing w:before="0"/>
        <w:ind w:left="6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Право на ведение образовательной деятельности и право на льготы, установленные </w:t>
      </w:r>
      <w:r w:rsidR="00E65B97" w:rsidRPr="0079274F">
        <w:rPr>
          <w:sz w:val="24"/>
          <w:szCs w:val="24"/>
        </w:rPr>
        <w:t>з</w:t>
      </w:r>
      <w:r w:rsidRPr="0079274F">
        <w:rPr>
          <w:sz w:val="24"/>
          <w:szCs w:val="24"/>
        </w:rPr>
        <w:t>аконодательством Российской Федерации, возникают у Учреждения с момента выдачи ему соответ</w:t>
      </w:r>
      <w:r w:rsidR="008C19F9" w:rsidRPr="0079274F">
        <w:rPr>
          <w:sz w:val="24"/>
          <w:szCs w:val="24"/>
        </w:rPr>
        <w:t>ствующей лицензии (разрешения).</w:t>
      </w:r>
    </w:p>
    <w:p w:rsidR="00EC00C0" w:rsidRPr="0079274F" w:rsidRDefault="005B2AE8" w:rsidP="00F85EBE">
      <w:pPr>
        <w:pStyle w:val="2"/>
        <w:numPr>
          <w:ilvl w:val="0"/>
          <w:numId w:val="4"/>
        </w:numPr>
        <w:shd w:val="clear" w:color="auto" w:fill="auto"/>
        <w:tabs>
          <w:tab w:val="left" w:pos="559"/>
        </w:tabs>
        <w:spacing w:before="0"/>
        <w:ind w:left="6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Учреждение осуществляет свою деятельность в соответствии с Конвенцией ООН о правах ребе</w:t>
      </w:r>
      <w:r w:rsidR="00C95CFC" w:rsidRPr="0079274F">
        <w:rPr>
          <w:sz w:val="24"/>
          <w:szCs w:val="24"/>
        </w:rPr>
        <w:t xml:space="preserve">нка, </w:t>
      </w:r>
      <w:r w:rsidRPr="0079274F">
        <w:rPr>
          <w:sz w:val="24"/>
          <w:szCs w:val="24"/>
        </w:rPr>
        <w:t>законодательством Российской Федерации, Республик</w:t>
      </w:r>
      <w:r w:rsidR="00C95CFC" w:rsidRPr="0079274F">
        <w:rPr>
          <w:sz w:val="24"/>
          <w:szCs w:val="24"/>
        </w:rPr>
        <w:t>и Дагестан, Законами РФ и РД ”Об</w:t>
      </w:r>
      <w:r w:rsidR="00137A7B" w:rsidRPr="0079274F">
        <w:rPr>
          <w:sz w:val="24"/>
          <w:szCs w:val="24"/>
        </w:rPr>
        <w:t xml:space="preserve"> образовании” и ”О</w:t>
      </w:r>
      <w:r w:rsidRPr="0079274F">
        <w:rPr>
          <w:sz w:val="24"/>
          <w:szCs w:val="24"/>
        </w:rPr>
        <w:t xml:space="preserve"> физической культуре и спорту", Положением о ДЮСШ в РД, нормативно-правовыми актами органов местного самоуправления города и настоящим Уставом, договором с Учредителем.</w:t>
      </w:r>
    </w:p>
    <w:p w:rsidR="00EC00C0" w:rsidRPr="0079274F" w:rsidRDefault="005B2AE8" w:rsidP="00F85EBE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before="0"/>
        <w:ind w:left="6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Учреждение отвечает по своим обязательствам в пределах находящихся в его распоряжении денежных средств. При их недостаточности субсидиарную ответственность по </w:t>
      </w:r>
      <w:r w:rsidR="00137A7B" w:rsidRPr="0079274F">
        <w:rPr>
          <w:sz w:val="24"/>
          <w:szCs w:val="24"/>
        </w:rPr>
        <w:t>обязательствам Учреждения несет</w:t>
      </w:r>
      <w:r w:rsidRPr="0079274F">
        <w:rPr>
          <w:sz w:val="24"/>
          <w:szCs w:val="24"/>
        </w:rPr>
        <w:t xml:space="preserve"> его собственник.</w:t>
      </w:r>
    </w:p>
    <w:p w:rsidR="00EC00C0" w:rsidRPr="0079274F" w:rsidRDefault="005B2AE8" w:rsidP="00F85EBE">
      <w:pPr>
        <w:pStyle w:val="2"/>
        <w:numPr>
          <w:ilvl w:val="0"/>
          <w:numId w:val="4"/>
        </w:numPr>
        <w:shd w:val="clear" w:color="auto" w:fill="auto"/>
        <w:tabs>
          <w:tab w:val="left" w:pos="511"/>
        </w:tabs>
        <w:spacing w:before="0"/>
        <w:ind w:left="6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Право на ведение образовательной деятельности и льготы, установленные законодательством Р</w:t>
      </w:r>
      <w:r w:rsidR="00137A7B" w:rsidRPr="0079274F">
        <w:rPr>
          <w:sz w:val="24"/>
          <w:szCs w:val="24"/>
        </w:rPr>
        <w:t>Ф</w:t>
      </w:r>
      <w:r w:rsidRPr="0079274F">
        <w:rPr>
          <w:sz w:val="24"/>
          <w:szCs w:val="24"/>
        </w:rPr>
        <w:t xml:space="preserve"> возникает у Учреждения с момента выдачи ему лицензии.</w:t>
      </w:r>
    </w:p>
    <w:p w:rsidR="00EC00C0" w:rsidRPr="0079274F" w:rsidRDefault="005B2AE8">
      <w:pPr>
        <w:pStyle w:val="2"/>
        <w:numPr>
          <w:ilvl w:val="0"/>
          <w:numId w:val="4"/>
        </w:numPr>
        <w:shd w:val="clear" w:color="auto" w:fill="auto"/>
        <w:tabs>
          <w:tab w:val="left" w:pos="490"/>
        </w:tabs>
        <w:spacing w:before="0"/>
        <w:ind w:left="60" w:firstLine="0"/>
        <w:rPr>
          <w:sz w:val="24"/>
          <w:szCs w:val="24"/>
        </w:rPr>
      </w:pPr>
      <w:r w:rsidRPr="0079274F">
        <w:rPr>
          <w:sz w:val="24"/>
          <w:szCs w:val="24"/>
        </w:rPr>
        <w:t>Медицинский контроль за занимающимися осуществляется:</w:t>
      </w:r>
    </w:p>
    <w:p w:rsidR="00EC00C0" w:rsidRPr="0079274F" w:rsidRDefault="005B2AE8" w:rsidP="00F85EBE">
      <w:pPr>
        <w:pStyle w:val="2"/>
        <w:numPr>
          <w:ilvl w:val="0"/>
          <w:numId w:val="5"/>
        </w:numPr>
        <w:shd w:val="clear" w:color="auto" w:fill="auto"/>
        <w:tabs>
          <w:tab w:val="left" w:pos="173"/>
        </w:tabs>
        <w:spacing w:before="0"/>
        <w:ind w:left="6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на спортивно-оздоровительном этапе, этапе общей физической подготовки и этапе начальной подготовки врачом Учреждения.</w:t>
      </w:r>
    </w:p>
    <w:p w:rsidR="00EC00C0" w:rsidRPr="0079274F" w:rsidRDefault="005B2AE8" w:rsidP="00DB6AD5">
      <w:pPr>
        <w:pStyle w:val="2"/>
        <w:numPr>
          <w:ilvl w:val="0"/>
          <w:numId w:val="5"/>
        </w:numPr>
        <w:shd w:val="clear" w:color="auto" w:fill="auto"/>
        <w:tabs>
          <w:tab w:val="left" w:pos="185"/>
        </w:tabs>
        <w:spacing w:before="0" w:line="228" w:lineRule="exact"/>
        <w:ind w:left="6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Врач Учреждения осуществляет медицинский контроль за учебно-тренировочным процессом и в период соревнований.</w:t>
      </w:r>
    </w:p>
    <w:p w:rsidR="00EC00C0" w:rsidRDefault="005B2AE8" w:rsidP="00DB6AD5">
      <w:pPr>
        <w:pStyle w:val="2"/>
        <w:numPr>
          <w:ilvl w:val="0"/>
          <w:numId w:val="4"/>
        </w:numPr>
        <w:shd w:val="clear" w:color="auto" w:fill="auto"/>
        <w:tabs>
          <w:tab w:val="left" w:pos="511"/>
        </w:tabs>
        <w:spacing w:before="0" w:line="228" w:lineRule="exact"/>
        <w:ind w:left="6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F85EBE" w:rsidRPr="0079274F" w:rsidRDefault="00F85EBE" w:rsidP="00F85EBE">
      <w:pPr>
        <w:pStyle w:val="2"/>
        <w:shd w:val="clear" w:color="auto" w:fill="auto"/>
        <w:tabs>
          <w:tab w:val="left" w:pos="511"/>
        </w:tabs>
        <w:spacing w:before="0" w:line="228" w:lineRule="exact"/>
        <w:ind w:left="60" w:right="3" w:firstLine="0"/>
        <w:rPr>
          <w:sz w:val="24"/>
          <w:szCs w:val="24"/>
        </w:rPr>
      </w:pPr>
    </w:p>
    <w:p w:rsidR="00EC00C0" w:rsidRPr="0079274F" w:rsidRDefault="005B2AE8">
      <w:pPr>
        <w:pStyle w:val="21"/>
        <w:shd w:val="clear" w:color="auto" w:fill="auto"/>
        <w:spacing w:after="178"/>
        <w:ind w:left="480"/>
        <w:rPr>
          <w:sz w:val="24"/>
          <w:szCs w:val="24"/>
        </w:rPr>
      </w:pPr>
      <w:r w:rsidRPr="0079274F">
        <w:rPr>
          <w:sz w:val="24"/>
          <w:szCs w:val="24"/>
        </w:rPr>
        <w:t>2. Цели и предмет деятельности Учреждения.</w:t>
      </w:r>
    </w:p>
    <w:p w:rsidR="00EC00C0" w:rsidRPr="0079274F" w:rsidRDefault="005137F7">
      <w:pPr>
        <w:pStyle w:val="2"/>
        <w:numPr>
          <w:ilvl w:val="0"/>
          <w:numId w:val="6"/>
        </w:numPr>
        <w:shd w:val="clear" w:color="auto" w:fill="auto"/>
        <w:tabs>
          <w:tab w:val="left" w:pos="370"/>
        </w:tabs>
        <w:spacing w:before="0"/>
        <w:ind w:left="60" w:firstLine="0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5B2AE8" w:rsidRPr="0079274F">
        <w:rPr>
          <w:sz w:val="24"/>
          <w:szCs w:val="24"/>
        </w:rPr>
        <w:t>Целью создания учреждения является:</w:t>
      </w:r>
    </w:p>
    <w:p w:rsidR="00EC00C0" w:rsidRPr="0079274F" w:rsidRDefault="005B2AE8">
      <w:pPr>
        <w:pStyle w:val="2"/>
        <w:numPr>
          <w:ilvl w:val="0"/>
          <w:numId w:val="7"/>
        </w:numPr>
        <w:shd w:val="clear" w:color="auto" w:fill="auto"/>
        <w:tabs>
          <w:tab w:val="left" w:pos="564"/>
        </w:tabs>
        <w:spacing w:before="0"/>
        <w:ind w:left="60" w:firstLine="0"/>
        <w:rPr>
          <w:sz w:val="24"/>
          <w:szCs w:val="24"/>
        </w:rPr>
      </w:pPr>
      <w:r w:rsidRPr="0079274F">
        <w:rPr>
          <w:sz w:val="24"/>
          <w:szCs w:val="24"/>
        </w:rPr>
        <w:t>Обеспечение здорового образа жизни обучающихся и молодежи.</w:t>
      </w:r>
    </w:p>
    <w:p w:rsidR="00EC00C0" w:rsidRPr="0079274F" w:rsidRDefault="005B2AE8">
      <w:pPr>
        <w:pStyle w:val="2"/>
        <w:numPr>
          <w:ilvl w:val="0"/>
          <w:numId w:val="7"/>
        </w:numPr>
        <w:shd w:val="clear" w:color="auto" w:fill="auto"/>
        <w:tabs>
          <w:tab w:val="left" w:pos="562"/>
        </w:tabs>
        <w:spacing w:before="0"/>
        <w:ind w:left="60" w:firstLine="0"/>
        <w:rPr>
          <w:sz w:val="24"/>
          <w:szCs w:val="24"/>
        </w:rPr>
      </w:pPr>
      <w:r w:rsidRPr="0079274F">
        <w:rPr>
          <w:sz w:val="24"/>
          <w:szCs w:val="24"/>
        </w:rPr>
        <w:t>Самоопределение личности, создание условий для самореализации.</w:t>
      </w:r>
    </w:p>
    <w:p w:rsidR="00EC00C0" w:rsidRPr="0079274F" w:rsidRDefault="005B2AE8">
      <w:pPr>
        <w:pStyle w:val="2"/>
        <w:numPr>
          <w:ilvl w:val="0"/>
          <w:numId w:val="7"/>
        </w:numPr>
        <w:shd w:val="clear" w:color="auto" w:fill="auto"/>
        <w:tabs>
          <w:tab w:val="left" w:pos="557"/>
        </w:tabs>
        <w:spacing w:before="0"/>
        <w:ind w:left="60" w:firstLine="0"/>
        <w:rPr>
          <w:sz w:val="24"/>
          <w:szCs w:val="24"/>
        </w:rPr>
      </w:pPr>
      <w:r w:rsidRPr="0079274F">
        <w:rPr>
          <w:sz w:val="24"/>
          <w:szCs w:val="24"/>
        </w:rPr>
        <w:t>Формирование знаний о физической культуре и спорте.</w:t>
      </w:r>
    </w:p>
    <w:p w:rsidR="00EC00C0" w:rsidRPr="0079274F" w:rsidRDefault="005B2AE8" w:rsidP="008C19F9">
      <w:pPr>
        <w:pStyle w:val="2"/>
        <w:numPr>
          <w:ilvl w:val="0"/>
          <w:numId w:val="7"/>
        </w:numPr>
        <w:shd w:val="clear" w:color="auto" w:fill="auto"/>
        <w:tabs>
          <w:tab w:val="left" w:pos="562"/>
        </w:tabs>
        <w:spacing w:before="0"/>
        <w:ind w:left="6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Стимулирование творческой активности учащихся, развитие у них способностей к самостоятель</w:t>
      </w:r>
      <w:r w:rsidR="00137A7B" w:rsidRPr="0079274F">
        <w:rPr>
          <w:sz w:val="24"/>
          <w:szCs w:val="24"/>
        </w:rPr>
        <w:t xml:space="preserve">ному </w:t>
      </w:r>
      <w:r w:rsidRPr="0079274F">
        <w:rPr>
          <w:sz w:val="24"/>
          <w:szCs w:val="24"/>
        </w:rPr>
        <w:t>решению возникающих проблем и постоянному самообразованию.</w:t>
      </w:r>
    </w:p>
    <w:p w:rsidR="00EC00C0" w:rsidRPr="0079274F" w:rsidRDefault="005B2AE8" w:rsidP="00373CE5">
      <w:pPr>
        <w:pStyle w:val="2"/>
        <w:numPr>
          <w:ilvl w:val="0"/>
          <w:numId w:val="7"/>
        </w:numPr>
        <w:shd w:val="clear" w:color="auto" w:fill="auto"/>
        <w:tabs>
          <w:tab w:val="left" w:pos="562"/>
        </w:tabs>
        <w:spacing w:before="0"/>
        <w:ind w:left="6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Привлечение учащихся к систематическим занятиям физической культурой и спортом</w:t>
      </w:r>
    </w:p>
    <w:p w:rsidR="00EC00C0" w:rsidRPr="0079274F" w:rsidRDefault="005B2AE8">
      <w:pPr>
        <w:pStyle w:val="2"/>
        <w:numPr>
          <w:ilvl w:val="0"/>
          <w:numId w:val="8"/>
        </w:numPr>
        <w:shd w:val="clear" w:color="auto" w:fill="auto"/>
        <w:tabs>
          <w:tab w:val="left" w:pos="562"/>
          <w:tab w:val="left" w:pos="413"/>
        </w:tabs>
        <w:spacing w:before="0"/>
        <w:ind w:left="60" w:firstLine="0"/>
        <w:rPr>
          <w:sz w:val="24"/>
          <w:szCs w:val="24"/>
        </w:rPr>
      </w:pPr>
      <w:r w:rsidRPr="0079274F">
        <w:rPr>
          <w:sz w:val="24"/>
          <w:szCs w:val="24"/>
        </w:rPr>
        <w:t>Предметом деятельности Учреждения являются:</w:t>
      </w:r>
    </w:p>
    <w:p w:rsidR="00EC00C0" w:rsidRPr="0079274F" w:rsidRDefault="005B2AE8">
      <w:pPr>
        <w:pStyle w:val="2"/>
        <w:numPr>
          <w:ilvl w:val="0"/>
          <w:numId w:val="9"/>
        </w:numPr>
        <w:shd w:val="clear" w:color="auto" w:fill="auto"/>
        <w:tabs>
          <w:tab w:val="left" w:pos="559"/>
        </w:tabs>
        <w:spacing w:before="0"/>
        <w:ind w:left="60" w:firstLine="0"/>
        <w:rPr>
          <w:sz w:val="24"/>
          <w:szCs w:val="24"/>
        </w:rPr>
      </w:pPr>
      <w:r w:rsidRPr="0079274F">
        <w:rPr>
          <w:sz w:val="24"/>
          <w:szCs w:val="24"/>
        </w:rPr>
        <w:t>Обучение и повышение мастерства занимающихся избранным видом спорта.</w:t>
      </w:r>
    </w:p>
    <w:p w:rsidR="00373CE5" w:rsidRDefault="005B2AE8" w:rsidP="00373CE5">
      <w:pPr>
        <w:pStyle w:val="2"/>
        <w:numPr>
          <w:ilvl w:val="0"/>
          <w:numId w:val="9"/>
        </w:numPr>
        <w:shd w:val="clear" w:color="auto" w:fill="auto"/>
        <w:tabs>
          <w:tab w:val="left" w:pos="550"/>
        </w:tabs>
        <w:spacing w:before="0"/>
        <w:ind w:left="6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Учреждению разрешается осуществлять следующие виды деятельности, приносящие доход: </w:t>
      </w:r>
    </w:p>
    <w:p w:rsidR="00373CE5" w:rsidRDefault="00373CE5" w:rsidP="00373CE5">
      <w:pPr>
        <w:pStyle w:val="2"/>
        <w:shd w:val="clear" w:color="auto" w:fill="auto"/>
        <w:tabs>
          <w:tab w:val="left" w:pos="550"/>
        </w:tabs>
        <w:spacing w:before="0"/>
        <w:ind w:left="60" w:right="3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B2AE8" w:rsidRPr="0079274F">
        <w:rPr>
          <w:sz w:val="24"/>
          <w:szCs w:val="24"/>
        </w:rPr>
        <w:t xml:space="preserve">совместное проведение спортивно-оздоровительных лагерей с заинтересованными организациями </w:t>
      </w:r>
    </w:p>
    <w:p w:rsidR="00EC00C0" w:rsidRPr="0079274F" w:rsidRDefault="00373CE5" w:rsidP="00373CE5">
      <w:pPr>
        <w:pStyle w:val="2"/>
        <w:shd w:val="clear" w:color="auto" w:fill="auto"/>
        <w:tabs>
          <w:tab w:val="left" w:pos="550"/>
        </w:tabs>
        <w:spacing w:before="0"/>
        <w:ind w:left="60" w:right="3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B2AE8" w:rsidRPr="0079274F">
        <w:rPr>
          <w:sz w:val="24"/>
          <w:szCs w:val="24"/>
        </w:rPr>
        <w:t>платные услуги по использованию спортивных баз (размещение участников соревнований, проведени</w:t>
      </w:r>
      <w:r w:rsidR="00137A7B" w:rsidRPr="0079274F">
        <w:rPr>
          <w:sz w:val="24"/>
          <w:szCs w:val="24"/>
        </w:rPr>
        <w:t>е</w:t>
      </w:r>
    </w:p>
    <w:p w:rsidR="00EC00C0" w:rsidRDefault="005B2AE8" w:rsidP="00373CE5">
      <w:pPr>
        <w:pStyle w:val="2"/>
        <w:shd w:val="clear" w:color="auto" w:fill="auto"/>
        <w:tabs>
          <w:tab w:val="left" w:pos="9639"/>
        </w:tabs>
        <w:spacing w:before="0" w:after="220"/>
        <w:ind w:left="6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соревнований) Платные,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CF23F6" w:rsidRPr="00CF23F6" w:rsidRDefault="00CF23F6" w:rsidP="00CF23F6">
      <w:pPr>
        <w:pStyle w:val="2"/>
        <w:shd w:val="clear" w:color="auto" w:fill="auto"/>
        <w:tabs>
          <w:tab w:val="left" w:pos="9639"/>
        </w:tabs>
        <w:spacing w:before="0" w:after="220"/>
        <w:ind w:left="60" w:right="3" w:firstLine="0"/>
        <w:jc w:val="right"/>
        <w:rPr>
          <w:sz w:val="20"/>
          <w:szCs w:val="20"/>
        </w:rPr>
      </w:pPr>
      <w:r w:rsidRPr="00CF23F6">
        <w:rPr>
          <w:sz w:val="20"/>
          <w:szCs w:val="20"/>
        </w:rPr>
        <w:t xml:space="preserve">2                                                 </w:t>
      </w:r>
    </w:p>
    <w:p w:rsidR="00EC00C0" w:rsidRPr="0079274F" w:rsidRDefault="00821770" w:rsidP="00D2383A">
      <w:pPr>
        <w:pStyle w:val="21"/>
        <w:numPr>
          <w:ilvl w:val="0"/>
          <w:numId w:val="10"/>
        </w:numPr>
        <w:shd w:val="clear" w:color="auto" w:fill="auto"/>
        <w:tabs>
          <w:tab w:val="left" w:pos="682"/>
        </w:tabs>
        <w:spacing w:after="224" w:line="200" w:lineRule="exact"/>
        <w:ind w:left="48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5B2AE8" w:rsidRPr="0079274F">
        <w:rPr>
          <w:sz w:val="24"/>
          <w:szCs w:val="24"/>
        </w:rPr>
        <w:t>Органи</w:t>
      </w:r>
      <w:r w:rsidR="00D2383A">
        <w:rPr>
          <w:sz w:val="24"/>
          <w:szCs w:val="24"/>
        </w:rPr>
        <w:t>зация образовательного процесса</w:t>
      </w:r>
    </w:p>
    <w:p w:rsidR="00137A7B" w:rsidRPr="0079274F" w:rsidRDefault="005B2AE8" w:rsidP="000C16AA">
      <w:pPr>
        <w:pStyle w:val="2"/>
        <w:numPr>
          <w:ilvl w:val="1"/>
          <w:numId w:val="10"/>
        </w:numPr>
        <w:shd w:val="clear" w:color="auto" w:fill="auto"/>
        <w:spacing w:before="0"/>
        <w:ind w:left="6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Обучение и воспитание в школе ведутся на русском языке, на общедоступной и бесплатной основе</w:t>
      </w:r>
      <w:r w:rsidR="000C16AA">
        <w:rPr>
          <w:sz w:val="24"/>
          <w:szCs w:val="24"/>
        </w:rPr>
        <w:t>.</w:t>
      </w:r>
    </w:p>
    <w:p w:rsidR="00EC00C0" w:rsidRPr="0079274F" w:rsidRDefault="00FA6215" w:rsidP="000C16AA">
      <w:pPr>
        <w:pStyle w:val="2"/>
        <w:shd w:val="clear" w:color="auto" w:fill="auto"/>
        <w:spacing w:before="0"/>
        <w:ind w:left="60" w:right="2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3.2. </w:t>
      </w:r>
      <w:r w:rsidR="005B2AE8" w:rsidRPr="0079274F">
        <w:rPr>
          <w:sz w:val="24"/>
          <w:szCs w:val="24"/>
        </w:rPr>
        <w:t>В группы начальной подготовки 1 года обучения принимаются дети с 7 лет.</w:t>
      </w:r>
    </w:p>
    <w:p w:rsidR="00EC00C0" w:rsidRPr="0079274F" w:rsidRDefault="00FA6215" w:rsidP="00FA6215">
      <w:pPr>
        <w:pStyle w:val="2"/>
        <w:shd w:val="clear" w:color="auto" w:fill="auto"/>
        <w:spacing w:before="0" w:after="12" w:line="20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3.3. </w:t>
      </w:r>
      <w:r w:rsidR="00137A7B" w:rsidRPr="0079274F">
        <w:rPr>
          <w:sz w:val="24"/>
          <w:szCs w:val="24"/>
        </w:rPr>
        <w:t>Для</w:t>
      </w:r>
      <w:r w:rsidR="005B2AE8" w:rsidRPr="0079274F">
        <w:rPr>
          <w:sz w:val="24"/>
          <w:szCs w:val="24"/>
        </w:rPr>
        <w:t xml:space="preserve"> зачисления детей в Учреждение необходимы следующие документы:</w:t>
      </w:r>
    </w:p>
    <w:p w:rsidR="00EC00C0" w:rsidRPr="0079274F" w:rsidRDefault="00137A7B">
      <w:pPr>
        <w:pStyle w:val="2"/>
        <w:shd w:val="clear" w:color="auto" w:fill="auto"/>
        <w:tabs>
          <w:tab w:val="left" w:pos="9176"/>
          <w:tab w:val="left" w:pos="838"/>
        </w:tabs>
        <w:spacing w:before="0" w:line="180" w:lineRule="exact"/>
        <w:ind w:left="14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-заявление </w:t>
      </w:r>
      <w:r w:rsidR="005B2AE8" w:rsidRPr="0079274F">
        <w:rPr>
          <w:sz w:val="24"/>
          <w:szCs w:val="24"/>
        </w:rPr>
        <w:t>от родителей</w:t>
      </w:r>
      <w:r w:rsidR="005B2AE8" w:rsidRPr="0079274F">
        <w:rPr>
          <w:sz w:val="24"/>
          <w:szCs w:val="24"/>
        </w:rPr>
        <w:tab/>
      </w:r>
    </w:p>
    <w:p w:rsidR="00EC00C0" w:rsidRPr="0079274F" w:rsidRDefault="00137A7B">
      <w:pPr>
        <w:pStyle w:val="2"/>
        <w:shd w:val="clear" w:color="auto" w:fill="auto"/>
        <w:spacing w:before="0" w:line="233" w:lineRule="exact"/>
        <w:ind w:left="14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медицинская </w:t>
      </w:r>
      <w:r w:rsidR="005B2AE8" w:rsidRPr="0079274F">
        <w:rPr>
          <w:sz w:val="24"/>
          <w:szCs w:val="24"/>
        </w:rPr>
        <w:t>справка о состоянии здоровья ребенка с допуском к занятиям именно этим видом спорта</w:t>
      </w:r>
      <w:r w:rsidR="00FA6215">
        <w:rPr>
          <w:sz w:val="24"/>
          <w:szCs w:val="24"/>
        </w:rPr>
        <w:t>.</w:t>
      </w:r>
    </w:p>
    <w:p w:rsidR="00EC00C0" w:rsidRPr="0079274F" w:rsidRDefault="00137A7B" w:rsidP="00137A7B">
      <w:pPr>
        <w:pStyle w:val="2"/>
        <w:shd w:val="clear" w:color="auto" w:fill="auto"/>
        <w:tabs>
          <w:tab w:val="left" w:pos="370"/>
        </w:tabs>
        <w:spacing w:before="0" w:line="233" w:lineRule="exact"/>
        <w:ind w:left="14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3.4.Учреждение </w:t>
      </w:r>
      <w:r w:rsidR="005B2AE8" w:rsidRPr="0079274F">
        <w:rPr>
          <w:sz w:val="24"/>
          <w:szCs w:val="24"/>
        </w:rPr>
        <w:t>принимает всех желающих заниматься независимо от места проживания.</w:t>
      </w:r>
    </w:p>
    <w:p w:rsidR="00EC00C0" w:rsidRPr="0079274F" w:rsidRDefault="00137A7B" w:rsidP="00FA6215">
      <w:pPr>
        <w:pStyle w:val="2"/>
        <w:shd w:val="clear" w:color="auto" w:fill="auto"/>
        <w:spacing w:before="0" w:line="233" w:lineRule="exact"/>
        <w:ind w:left="14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3.5. В</w:t>
      </w:r>
      <w:r w:rsidR="005B2AE8" w:rsidRPr="0079274F">
        <w:rPr>
          <w:sz w:val="24"/>
          <w:szCs w:val="24"/>
        </w:rPr>
        <w:t xml:space="preserve"> Учреждение могут быть приняты лица, не достигшие 18 лет из любой спортивной детско-юношеской </w:t>
      </w:r>
      <w:r w:rsidRPr="0079274F">
        <w:rPr>
          <w:sz w:val="24"/>
          <w:szCs w:val="24"/>
        </w:rPr>
        <w:t xml:space="preserve">школы </w:t>
      </w:r>
      <w:r w:rsidR="005B2AE8" w:rsidRPr="0079274F">
        <w:rPr>
          <w:sz w:val="24"/>
          <w:szCs w:val="24"/>
        </w:rPr>
        <w:t xml:space="preserve"> города или другого учреждения, реализующего программу соответствующего уровня. При приеме в</w:t>
      </w:r>
      <w:r w:rsidRPr="0079274F">
        <w:rPr>
          <w:sz w:val="24"/>
          <w:szCs w:val="24"/>
        </w:rPr>
        <w:t xml:space="preserve"> Учреждение </w:t>
      </w:r>
      <w:r w:rsidR="005B2AE8" w:rsidRPr="0079274F">
        <w:rPr>
          <w:sz w:val="24"/>
          <w:szCs w:val="24"/>
        </w:rPr>
        <w:t xml:space="preserve">  в порядке перевода из другого Учреждения помимо документов, предусмотренных пунктом 3.3 </w:t>
      </w:r>
      <w:r w:rsidRPr="0079274F">
        <w:rPr>
          <w:sz w:val="24"/>
          <w:szCs w:val="24"/>
        </w:rPr>
        <w:t xml:space="preserve">настоящего </w:t>
      </w:r>
      <w:r w:rsidR="005B2AE8" w:rsidRPr="0079274F">
        <w:rPr>
          <w:sz w:val="24"/>
          <w:szCs w:val="24"/>
        </w:rPr>
        <w:t xml:space="preserve">Устава предоставляется справка учреждения, из которого осуществляется перевод учащегося, </w:t>
      </w:r>
      <w:r w:rsidRPr="0079274F">
        <w:rPr>
          <w:sz w:val="24"/>
          <w:szCs w:val="24"/>
        </w:rPr>
        <w:t xml:space="preserve">о подтверждении </w:t>
      </w:r>
      <w:r w:rsidR="005B2AE8" w:rsidRPr="0079274F">
        <w:rPr>
          <w:sz w:val="24"/>
          <w:szCs w:val="24"/>
        </w:rPr>
        <w:t>стажа занятий и выполнении спортивной программы</w:t>
      </w:r>
    </w:p>
    <w:p w:rsidR="00EC00C0" w:rsidRPr="0079274F" w:rsidRDefault="00E65B97" w:rsidP="000C16AA">
      <w:pPr>
        <w:pStyle w:val="2"/>
        <w:shd w:val="clear" w:color="auto" w:fill="auto"/>
        <w:spacing w:before="0" w:line="233" w:lineRule="exact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   3.6. Прием </w:t>
      </w:r>
      <w:r w:rsidR="005B2AE8" w:rsidRPr="0079274F">
        <w:rPr>
          <w:sz w:val="24"/>
          <w:szCs w:val="24"/>
        </w:rPr>
        <w:t>учащихся в Учреждение для обучения и воспитания оформляется приказом по Учреждению.</w:t>
      </w:r>
    </w:p>
    <w:p w:rsidR="00EC00C0" w:rsidRPr="0079274F" w:rsidRDefault="00E65B97">
      <w:pPr>
        <w:pStyle w:val="2"/>
        <w:shd w:val="clear" w:color="auto" w:fill="auto"/>
        <w:spacing w:before="0" w:line="233" w:lineRule="exact"/>
        <w:ind w:left="14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Процедура </w:t>
      </w:r>
      <w:r w:rsidR="005B2AE8" w:rsidRPr="0079274F">
        <w:rPr>
          <w:sz w:val="24"/>
          <w:szCs w:val="24"/>
        </w:rPr>
        <w:t>приема не должна противоречить Положению о детско-юношеских спортивных школах РД.</w:t>
      </w:r>
    </w:p>
    <w:p w:rsidR="00EC00C0" w:rsidRPr="0079274F" w:rsidRDefault="00E65B97" w:rsidP="00E65B97">
      <w:pPr>
        <w:pStyle w:val="2"/>
        <w:shd w:val="clear" w:color="auto" w:fill="auto"/>
        <w:spacing w:before="0" w:line="233" w:lineRule="exact"/>
        <w:ind w:left="142" w:firstLine="0"/>
        <w:rPr>
          <w:sz w:val="24"/>
          <w:szCs w:val="24"/>
        </w:rPr>
      </w:pPr>
      <w:r w:rsidRPr="0079274F">
        <w:rPr>
          <w:sz w:val="24"/>
          <w:szCs w:val="24"/>
        </w:rPr>
        <w:t>3.7. Многолет</w:t>
      </w:r>
      <w:r w:rsidR="005B2AE8" w:rsidRPr="0079274F">
        <w:rPr>
          <w:sz w:val="24"/>
          <w:szCs w:val="24"/>
        </w:rPr>
        <w:t>няя спортивная подготовка учащихся осуществляется:</w:t>
      </w:r>
    </w:p>
    <w:p w:rsidR="00560DDF" w:rsidRPr="0079274F" w:rsidRDefault="00560DDF" w:rsidP="00560DDF">
      <w:pPr>
        <w:pStyle w:val="2"/>
        <w:shd w:val="clear" w:color="auto" w:fill="auto"/>
        <w:spacing w:before="0" w:line="233" w:lineRule="exact"/>
        <w:ind w:left="142" w:right="3" w:firstLine="7"/>
        <w:rPr>
          <w:sz w:val="24"/>
          <w:szCs w:val="24"/>
        </w:rPr>
      </w:pPr>
      <w:r w:rsidRPr="0079274F">
        <w:rPr>
          <w:sz w:val="24"/>
          <w:szCs w:val="24"/>
        </w:rPr>
        <w:t>-на этапе</w:t>
      </w:r>
      <w:r w:rsidR="005B2AE8" w:rsidRPr="0079274F">
        <w:rPr>
          <w:sz w:val="24"/>
          <w:szCs w:val="24"/>
        </w:rPr>
        <w:t xml:space="preserve"> общей физической подготовки (ОФП)</w:t>
      </w:r>
    </w:p>
    <w:p w:rsidR="00EC00C0" w:rsidRPr="0079274F" w:rsidRDefault="00560DDF" w:rsidP="00560DDF">
      <w:pPr>
        <w:pStyle w:val="2"/>
        <w:shd w:val="clear" w:color="auto" w:fill="auto"/>
        <w:spacing w:before="0" w:line="233" w:lineRule="exact"/>
        <w:ind w:left="142" w:right="3" w:firstLine="7"/>
        <w:rPr>
          <w:sz w:val="24"/>
          <w:szCs w:val="24"/>
        </w:rPr>
      </w:pPr>
      <w:r w:rsidRPr="0079274F">
        <w:rPr>
          <w:sz w:val="24"/>
          <w:szCs w:val="24"/>
        </w:rPr>
        <w:t xml:space="preserve">-на </w:t>
      </w:r>
      <w:r w:rsidR="005B2AE8" w:rsidRPr="0079274F">
        <w:rPr>
          <w:sz w:val="24"/>
          <w:szCs w:val="24"/>
        </w:rPr>
        <w:t>тале, начальной подготовки (НП)</w:t>
      </w:r>
    </w:p>
    <w:p w:rsidR="00EC00C0" w:rsidRPr="0079274F" w:rsidRDefault="00560DDF">
      <w:pPr>
        <w:pStyle w:val="2"/>
        <w:shd w:val="clear" w:color="auto" w:fill="auto"/>
        <w:spacing w:before="0" w:line="233" w:lineRule="exact"/>
        <w:ind w:left="14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-на</w:t>
      </w:r>
      <w:r w:rsidR="005B2AE8" w:rsidRPr="0079274F">
        <w:rPr>
          <w:sz w:val="24"/>
          <w:szCs w:val="24"/>
        </w:rPr>
        <w:t xml:space="preserve"> спортивно-оздоровительном этапе (СО)</w:t>
      </w:r>
    </w:p>
    <w:p w:rsidR="00EC00C0" w:rsidRPr="0079274F" w:rsidRDefault="005B2AE8">
      <w:pPr>
        <w:pStyle w:val="2"/>
        <w:shd w:val="clear" w:color="auto" w:fill="auto"/>
        <w:spacing w:before="0" w:line="233" w:lineRule="exact"/>
        <w:ind w:left="14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-</w:t>
      </w:r>
      <w:r w:rsidR="00560DDF" w:rsidRPr="0079274F">
        <w:rPr>
          <w:sz w:val="24"/>
          <w:szCs w:val="24"/>
        </w:rPr>
        <w:t>на учебно</w:t>
      </w:r>
      <w:r w:rsidRPr="0079274F">
        <w:rPr>
          <w:sz w:val="24"/>
          <w:szCs w:val="24"/>
        </w:rPr>
        <w:t>-тренировочном этапе (УТ)</w:t>
      </w:r>
    </w:p>
    <w:p w:rsidR="00EC00C0" w:rsidRPr="0079274F" w:rsidRDefault="00560DDF" w:rsidP="00560DDF">
      <w:pPr>
        <w:pStyle w:val="2"/>
        <w:shd w:val="clear" w:color="auto" w:fill="auto"/>
        <w:tabs>
          <w:tab w:val="left" w:pos="438"/>
        </w:tabs>
        <w:spacing w:before="0" w:line="233" w:lineRule="exact"/>
        <w:ind w:left="14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-на этапе </w:t>
      </w:r>
      <w:r w:rsidR="005B2AE8" w:rsidRPr="0079274F">
        <w:rPr>
          <w:sz w:val="24"/>
          <w:szCs w:val="24"/>
        </w:rPr>
        <w:t>спортивного совершенствования (СС)</w:t>
      </w:r>
    </w:p>
    <w:p w:rsidR="00EC00C0" w:rsidRPr="0079274F" w:rsidRDefault="00560DDF" w:rsidP="006B258B">
      <w:pPr>
        <w:pStyle w:val="2"/>
        <w:shd w:val="clear" w:color="auto" w:fill="auto"/>
        <w:spacing w:before="0" w:line="233" w:lineRule="exact"/>
        <w:ind w:left="14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Содержание </w:t>
      </w:r>
      <w:r w:rsidR="005B2AE8" w:rsidRPr="0079274F">
        <w:rPr>
          <w:sz w:val="24"/>
          <w:szCs w:val="24"/>
        </w:rPr>
        <w:t>обучения в Учреждении определяется государственными образовательными программами и</w:t>
      </w:r>
      <w:r w:rsidR="006B258B" w:rsidRPr="0079274F">
        <w:rPr>
          <w:sz w:val="24"/>
          <w:szCs w:val="24"/>
        </w:rPr>
        <w:t xml:space="preserve"> программами</w:t>
      </w:r>
      <w:r w:rsidR="005B2AE8" w:rsidRPr="0079274F">
        <w:rPr>
          <w:sz w:val="24"/>
          <w:szCs w:val="24"/>
        </w:rPr>
        <w:t>, разрабатываемыми, утверждаемыми и реализуемыми Учреждением самостоятельно.</w:t>
      </w:r>
    </w:p>
    <w:p w:rsidR="00EC00C0" w:rsidRPr="0079274F" w:rsidRDefault="00B32EBC" w:rsidP="00B32EBC">
      <w:pPr>
        <w:pStyle w:val="2"/>
        <w:shd w:val="clear" w:color="auto" w:fill="auto"/>
        <w:spacing w:before="0" w:line="233" w:lineRule="exact"/>
        <w:ind w:left="14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3.8.</w:t>
      </w:r>
      <w:r w:rsidR="005B2AE8" w:rsidRPr="0079274F">
        <w:rPr>
          <w:sz w:val="24"/>
          <w:szCs w:val="24"/>
        </w:rPr>
        <w:t xml:space="preserve"> Организация образовательного процесса в Учреждении строится на основе учебного плана,</w:t>
      </w:r>
      <w:r w:rsidRPr="0079274F">
        <w:rPr>
          <w:sz w:val="24"/>
          <w:szCs w:val="24"/>
        </w:rPr>
        <w:t xml:space="preserve"> разра</w:t>
      </w:r>
      <w:r w:rsidR="005B2AE8" w:rsidRPr="0079274F">
        <w:rPr>
          <w:sz w:val="24"/>
          <w:szCs w:val="24"/>
        </w:rPr>
        <w:t xml:space="preserve">батываемого Учреждением самостоятельно и в соответствии с примерным государственным учебным </w:t>
      </w:r>
      <w:r w:rsidRPr="0079274F">
        <w:rPr>
          <w:sz w:val="24"/>
          <w:szCs w:val="24"/>
        </w:rPr>
        <w:t>планом</w:t>
      </w:r>
      <w:r w:rsidR="005B2AE8" w:rsidRPr="0079274F">
        <w:rPr>
          <w:sz w:val="24"/>
          <w:szCs w:val="24"/>
        </w:rPr>
        <w:t xml:space="preserve"> и регламентируется расписанием занятий. Расписание занятий должно предусматривать перерыв </w:t>
      </w:r>
      <w:r w:rsidRPr="0079274F">
        <w:rPr>
          <w:sz w:val="24"/>
          <w:szCs w:val="24"/>
        </w:rPr>
        <w:t>между</w:t>
      </w:r>
      <w:r w:rsidR="005B2AE8" w:rsidRPr="0079274F">
        <w:rPr>
          <w:sz w:val="24"/>
          <w:szCs w:val="24"/>
        </w:rPr>
        <w:t xml:space="preserve"> занятиями достаточной продолжительности для подготовки к последующим занятиям. Учреждение </w:t>
      </w:r>
      <w:r w:rsidRPr="0079274F">
        <w:rPr>
          <w:sz w:val="24"/>
          <w:szCs w:val="24"/>
        </w:rPr>
        <w:t>ра</w:t>
      </w:r>
      <w:r w:rsidR="005B2AE8" w:rsidRPr="0079274F">
        <w:rPr>
          <w:sz w:val="24"/>
          <w:szCs w:val="24"/>
        </w:rPr>
        <w:t>ботает по графику шестидневной рабочей недели с одним выходным днем в 2 смены.</w:t>
      </w:r>
    </w:p>
    <w:p w:rsidR="00EC00C0" w:rsidRPr="0079274F" w:rsidRDefault="00B32EBC">
      <w:pPr>
        <w:pStyle w:val="2"/>
        <w:shd w:val="clear" w:color="auto" w:fill="auto"/>
        <w:spacing w:before="0" w:line="233" w:lineRule="exact"/>
        <w:ind w:left="14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Прод</w:t>
      </w:r>
      <w:r w:rsidR="005B2AE8" w:rsidRPr="0079274F">
        <w:rPr>
          <w:sz w:val="24"/>
          <w:szCs w:val="24"/>
        </w:rPr>
        <w:t>олжительность одного учебно-тренировочного занятия не может превышать;</w:t>
      </w:r>
    </w:p>
    <w:p w:rsidR="00EC00C0" w:rsidRPr="0079274F" w:rsidRDefault="00B32EBC" w:rsidP="00B32EBC">
      <w:pPr>
        <w:pStyle w:val="2"/>
        <w:shd w:val="clear" w:color="auto" w:fill="auto"/>
        <w:tabs>
          <w:tab w:val="left" w:pos="267"/>
        </w:tabs>
        <w:spacing w:before="0" w:line="233" w:lineRule="exact"/>
        <w:ind w:left="14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-на </w:t>
      </w:r>
      <w:r w:rsidR="005B2AE8" w:rsidRPr="0079274F">
        <w:rPr>
          <w:sz w:val="24"/>
          <w:szCs w:val="24"/>
        </w:rPr>
        <w:t xml:space="preserve"> этапе ОФП 2 года обучения - 1 астрономического часа</w:t>
      </w:r>
    </w:p>
    <w:p w:rsidR="00EC00C0" w:rsidRPr="0079274F" w:rsidRDefault="00B32EBC" w:rsidP="00B32EBC">
      <w:pPr>
        <w:pStyle w:val="2"/>
        <w:shd w:val="clear" w:color="auto" w:fill="auto"/>
        <w:tabs>
          <w:tab w:val="left" w:pos="284"/>
        </w:tabs>
        <w:spacing w:before="0" w:line="233" w:lineRule="exact"/>
        <w:ind w:left="14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-на </w:t>
      </w:r>
      <w:r w:rsidR="005B2AE8" w:rsidRPr="0079274F">
        <w:rPr>
          <w:sz w:val="24"/>
          <w:szCs w:val="24"/>
        </w:rPr>
        <w:t>этапах СО и НП - 2-х академических часов</w:t>
      </w:r>
    </w:p>
    <w:p w:rsidR="00EC00C0" w:rsidRPr="0079274F" w:rsidRDefault="00B32EBC" w:rsidP="00F65E7E">
      <w:pPr>
        <w:pStyle w:val="2"/>
        <w:shd w:val="clear" w:color="auto" w:fill="auto"/>
        <w:tabs>
          <w:tab w:val="left" w:pos="0"/>
        </w:tabs>
        <w:spacing w:before="0" w:line="233" w:lineRule="exact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   -</w:t>
      </w:r>
      <w:r w:rsidR="005B2AE8" w:rsidRPr="0079274F">
        <w:rPr>
          <w:sz w:val="24"/>
          <w:szCs w:val="24"/>
        </w:rPr>
        <w:t>на этапе УТ - 3-х академических часов</w:t>
      </w:r>
    </w:p>
    <w:p w:rsidR="00EC00C0" w:rsidRPr="0079274F" w:rsidRDefault="00B32EBC" w:rsidP="0079274F">
      <w:pPr>
        <w:pStyle w:val="2"/>
        <w:shd w:val="clear" w:color="auto" w:fill="auto"/>
        <w:tabs>
          <w:tab w:val="left" w:pos="142"/>
        </w:tabs>
        <w:spacing w:before="0" w:line="233" w:lineRule="exact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   -на </w:t>
      </w:r>
      <w:r w:rsidR="005B2AE8" w:rsidRPr="0079274F">
        <w:rPr>
          <w:sz w:val="24"/>
          <w:szCs w:val="24"/>
        </w:rPr>
        <w:t xml:space="preserve"> этапе СС </w:t>
      </w:r>
      <w:r w:rsidR="005B2AE8" w:rsidRPr="0079274F">
        <w:rPr>
          <w:rStyle w:val="1pt"/>
          <w:sz w:val="24"/>
          <w:szCs w:val="24"/>
        </w:rPr>
        <w:t>-4-х</w:t>
      </w:r>
      <w:r w:rsidR="005B2AE8" w:rsidRPr="0079274F">
        <w:rPr>
          <w:sz w:val="24"/>
          <w:szCs w:val="24"/>
        </w:rPr>
        <w:t xml:space="preserve"> академических часов</w:t>
      </w:r>
    </w:p>
    <w:p w:rsidR="00EC00C0" w:rsidRPr="0079274F" w:rsidRDefault="00B32EBC" w:rsidP="0079274F">
      <w:pPr>
        <w:pStyle w:val="2"/>
        <w:shd w:val="clear" w:color="auto" w:fill="auto"/>
        <w:spacing w:before="0" w:line="233" w:lineRule="exact"/>
        <w:ind w:right="42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П</w:t>
      </w:r>
      <w:r w:rsidR="005B2AE8" w:rsidRPr="0079274F">
        <w:rPr>
          <w:sz w:val="24"/>
          <w:szCs w:val="24"/>
        </w:rPr>
        <w:t xml:space="preserve">родолжительность академического часа составляет 45 мин. Обучение осуществляется по адаптированным </w:t>
      </w:r>
      <w:r w:rsidRPr="0079274F">
        <w:rPr>
          <w:sz w:val="24"/>
          <w:szCs w:val="24"/>
        </w:rPr>
        <w:t>госу</w:t>
      </w:r>
      <w:r w:rsidR="005B2AE8" w:rsidRPr="0079274F">
        <w:rPr>
          <w:sz w:val="24"/>
          <w:szCs w:val="24"/>
        </w:rPr>
        <w:t>дарственным программам по выбранному виду спорта. 3.9</w:t>
      </w:r>
      <w:r w:rsidR="0079274F">
        <w:rPr>
          <w:sz w:val="24"/>
          <w:szCs w:val="24"/>
        </w:rPr>
        <w:t>.</w:t>
      </w:r>
      <w:r w:rsidR="005B2AE8" w:rsidRPr="0079274F">
        <w:rPr>
          <w:sz w:val="24"/>
          <w:szCs w:val="24"/>
        </w:rPr>
        <w:t>Количество групп в Учреждении зависит от</w:t>
      </w:r>
      <w:r w:rsidRPr="0079274F">
        <w:rPr>
          <w:sz w:val="24"/>
          <w:szCs w:val="24"/>
        </w:rPr>
        <w:t xml:space="preserve"> количества </w:t>
      </w:r>
      <w:r w:rsidR="005B2AE8" w:rsidRPr="0079274F">
        <w:rPr>
          <w:sz w:val="24"/>
          <w:szCs w:val="24"/>
        </w:rPr>
        <w:t xml:space="preserve"> обучающихся и условий, созданных для осуществления образовательного процесса с учетом </w:t>
      </w:r>
      <w:r w:rsidRPr="0079274F">
        <w:rPr>
          <w:sz w:val="24"/>
          <w:szCs w:val="24"/>
        </w:rPr>
        <w:t>с</w:t>
      </w:r>
      <w:r w:rsidR="005B2AE8" w:rsidRPr="0079274F">
        <w:rPr>
          <w:sz w:val="24"/>
          <w:szCs w:val="24"/>
        </w:rPr>
        <w:t>а</w:t>
      </w:r>
      <w:r w:rsidRPr="0079274F">
        <w:rPr>
          <w:sz w:val="24"/>
          <w:szCs w:val="24"/>
        </w:rPr>
        <w:t>н</w:t>
      </w:r>
      <w:r w:rsidR="005B2AE8" w:rsidRPr="0079274F">
        <w:rPr>
          <w:sz w:val="24"/>
          <w:szCs w:val="24"/>
        </w:rPr>
        <w:t xml:space="preserve">итарных норм и финансирования. Наполняемость групп устанавливается в соответствии с Положением о </w:t>
      </w:r>
      <w:r w:rsidRPr="0079274F">
        <w:rPr>
          <w:sz w:val="24"/>
          <w:szCs w:val="24"/>
        </w:rPr>
        <w:t>дет</w:t>
      </w:r>
      <w:r w:rsidR="005B2AE8" w:rsidRPr="0079274F">
        <w:rPr>
          <w:sz w:val="24"/>
          <w:szCs w:val="24"/>
        </w:rPr>
        <w:t>ско-юношеских спортивных школах РД.</w:t>
      </w:r>
    </w:p>
    <w:p w:rsidR="00EC00C0" w:rsidRPr="0079274F" w:rsidRDefault="005B2AE8">
      <w:pPr>
        <w:pStyle w:val="2"/>
        <w:numPr>
          <w:ilvl w:val="0"/>
          <w:numId w:val="11"/>
        </w:numPr>
        <w:shd w:val="clear" w:color="auto" w:fill="auto"/>
        <w:tabs>
          <w:tab w:val="left" w:pos="915"/>
        </w:tabs>
        <w:spacing w:before="0" w:line="233" w:lineRule="exact"/>
        <w:ind w:left="140" w:firstLine="420"/>
        <w:rPr>
          <w:sz w:val="24"/>
          <w:szCs w:val="24"/>
        </w:rPr>
      </w:pPr>
      <w:r w:rsidRPr="0079274F">
        <w:rPr>
          <w:sz w:val="24"/>
          <w:szCs w:val="24"/>
        </w:rPr>
        <w:t>в группах ОФП - 2 года обучения не менее 17 человек.</w:t>
      </w:r>
    </w:p>
    <w:p w:rsidR="00EC00C0" w:rsidRPr="0079274F" w:rsidRDefault="005B2AE8">
      <w:pPr>
        <w:pStyle w:val="2"/>
        <w:numPr>
          <w:ilvl w:val="0"/>
          <w:numId w:val="11"/>
        </w:numPr>
        <w:shd w:val="clear" w:color="auto" w:fill="auto"/>
        <w:tabs>
          <w:tab w:val="left" w:pos="906"/>
        </w:tabs>
        <w:spacing w:before="0" w:line="233" w:lineRule="exact"/>
        <w:ind w:left="140" w:firstLine="420"/>
        <w:rPr>
          <w:sz w:val="24"/>
          <w:szCs w:val="24"/>
        </w:rPr>
      </w:pPr>
      <w:r w:rsidRPr="0079274F">
        <w:rPr>
          <w:sz w:val="24"/>
          <w:szCs w:val="24"/>
        </w:rPr>
        <w:t>в группах НП - 1 года обучения и СО не менее 16 человек.</w:t>
      </w:r>
    </w:p>
    <w:p w:rsidR="00EC00C0" w:rsidRPr="0079274F" w:rsidRDefault="005B2AE8">
      <w:pPr>
        <w:pStyle w:val="2"/>
        <w:numPr>
          <w:ilvl w:val="0"/>
          <w:numId w:val="11"/>
        </w:numPr>
        <w:shd w:val="clear" w:color="auto" w:fill="auto"/>
        <w:tabs>
          <w:tab w:val="left" w:pos="913"/>
        </w:tabs>
        <w:spacing w:before="0" w:line="233" w:lineRule="exact"/>
        <w:ind w:left="140" w:firstLine="420"/>
        <w:rPr>
          <w:sz w:val="24"/>
          <w:szCs w:val="24"/>
        </w:rPr>
      </w:pPr>
      <w:r w:rsidRPr="0079274F">
        <w:rPr>
          <w:sz w:val="24"/>
          <w:szCs w:val="24"/>
        </w:rPr>
        <w:t>в группах НП - 2 года обучения не менее 15 человек.</w:t>
      </w:r>
    </w:p>
    <w:p w:rsidR="00EC00C0" w:rsidRPr="0079274F" w:rsidRDefault="005B2AE8">
      <w:pPr>
        <w:pStyle w:val="2"/>
        <w:numPr>
          <w:ilvl w:val="0"/>
          <w:numId w:val="11"/>
        </w:numPr>
        <w:shd w:val="clear" w:color="auto" w:fill="auto"/>
        <w:tabs>
          <w:tab w:val="left" w:pos="910"/>
        </w:tabs>
        <w:spacing w:before="0" w:line="233" w:lineRule="exact"/>
        <w:ind w:left="140" w:firstLine="420"/>
        <w:rPr>
          <w:sz w:val="24"/>
          <w:szCs w:val="24"/>
        </w:rPr>
      </w:pPr>
      <w:r w:rsidRPr="0079274F">
        <w:rPr>
          <w:sz w:val="24"/>
          <w:szCs w:val="24"/>
        </w:rPr>
        <w:t>в группах УТ -</w:t>
      </w:r>
    </w:p>
    <w:p w:rsidR="00EC00C0" w:rsidRPr="0079274F" w:rsidRDefault="005B2AE8" w:rsidP="00B32EBC">
      <w:pPr>
        <w:pStyle w:val="2"/>
        <w:numPr>
          <w:ilvl w:val="0"/>
          <w:numId w:val="24"/>
        </w:numPr>
        <w:shd w:val="clear" w:color="auto" w:fill="auto"/>
        <w:spacing w:before="0" w:line="233" w:lineRule="exact"/>
        <w:ind w:left="284" w:hanging="142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года обучения максимальная наполняемость 17 человек</w:t>
      </w:r>
    </w:p>
    <w:p w:rsidR="00B32EBC" w:rsidRPr="0079274F" w:rsidRDefault="005B2AE8" w:rsidP="00B32EBC">
      <w:pPr>
        <w:pStyle w:val="2"/>
        <w:numPr>
          <w:ilvl w:val="0"/>
          <w:numId w:val="24"/>
        </w:numPr>
        <w:shd w:val="clear" w:color="auto" w:fill="auto"/>
        <w:tabs>
          <w:tab w:val="left" w:pos="291"/>
        </w:tabs>
        <w:spacing w:before="0" w:line="233" w:lineRule="exact"/>
        <w:ind w:right="3"/>
        <w:rPr>
          <w:sz w:val="24"/>
          <w:szCs w:val="24"/>
        </w:rPr>
      </w:pPr>
      <w:r w:rsidRPr="0079274F">
        <w:rPr>
          <w:sz w:val="24"/>
          <w:szCs w:val="24"/>
        </w:rPr>
        <w:t xml:space="preserve">года обучения максимальная наполняемость 16 человек </w:t>
      </w:r>
    </w:p>
    <w:p w:rsidR="00EC00C0" w:rsidRPr="0079274F" w:rsidRDefault="005B2AE8" w:rsidP="00B32EBC">
      <w:pPr>
        <w:pStyle w:val="2"/>
        <w:numPr>
          <w:ilvl w:val="0"/>
          <w:numId w:val="24"/>
        </w:numPr>
        <w:shd w:val="clear" w:color="auto" w:fill="auto"/>
        <w:tabs>
          <w:tab w:val="left" w:pos="291"/>
        </w:tabs>
        <w:spacing w:before="0" w:line="233" w:lineRule="exact"/>
        <w:ind w:right="3"/>
        <w:rPr>
          <w:sz w:val="24"/>
          <w:szCs w:val="24"/>
        </w:rPr>
      </w:pPr>
      <w:r w:rsidRPr="0079274F">
        <w:rPr>
          <w:sz w:val="24"/>
          <w:szCs w:val="24"/>
        </w:rPr>
        <w:t>года обучения максимальная наполняемость 15 человек</w:t>
      </w:r>
    </w:p>
    <w:p w:rsidR="001F3F7F" w:rsidRPr="0079274F" w:rsidRDefault="005B2AE8" w:rsidP="0079274F">
      <w:pPr>
        <w:pStyle w:val="2"/>
        <w:numPr>
          <w:ilvl w:val="0"/>
          <w:numId w:val="24"/>
        </w:numPr>
        <w:shd w:val="clear" w:color="auto" w:fill="auto"/>
        <w:tabs>
          <w:tab w:val="left" w:pos="286"/>
        </w:tabs>
        <w:spacing w:before="0" w:line="233" w:lineRule="exact"/>
        <w:ind w:right="144"/>
        <w:rPr>
          <w:sz w:val="24"/>
          <w:szCs w:val="24"/>
        </w:rPr>
      </w:pPr>
      <w:r w:rsidRPr="0079274F">
        <w:rPr>
          <w:sz w:val="24"/>
          <w:szCs w:val="24"/>
        </w:rPr>
        <w:t xml:space="preserve">года обучения максимальная наполняемость14 человек </w:t>
      </w:r>
    </w:p>
    <w:p w:rsidR="00EC00C0" w:rsidRPr="0079274F" w:rsidRDefault="001F3F7F" w:rsidP="001F3F7F">
      <w:pPr>
        <w:pStyle w:val="2"/>
        <w:shd w:val="clear" w:color="auto" w:fill="auto"/>
        <w:tabs>
          <w:tab w:val="left" w:pos="286"/>
        </w:tabs>
        <w:spacing w:before="0" w:line="233" w:lineRule="exact"/>
        <w:ind w:left="140" w:right="3" w:firstLine="0"/>
        <w:rPr>
          <w:sz w:val="24"/>
          <w:szCs w:val="24"/>
        </w:rPr>
      </w:pPr>
      <w:r w:rsidRPr="0079274F">
        <w:rPr>
          <w:sz w:val="24"/>
          <w:szCs w:val="24"/>
        </w:rPr>
        <w:t>5</w:t>
      </w:r>
      <w:r w:rsidR="005B2AE8" w:rsidRPr="0079274F">
        <w:rPr>
          <w:sz w:val="24"/>
          <w:szCs w:val="24"/>
        </w:rPr>
        <w:t xml:space="preserve"> года обучения максимальная наполняемость 13 человек.</w:t>
      </w:r>
    </w:p>
    <w:p w:rsidR="00EC00C0" w:rsidRPr="0079274F" w:rsidRDefault="005B2AE8">
      <w:pPr>
        <w:pStyle w:val="2"/>
        <w:numPr>
          <w:ilvl w:val="0"/>
          <w:numId w:val="11"/>
        </w:numPr>
        <w:shd w:val="clear" w:color="auto" w:fill="auto"/>
        <w:tabs>
          <w:tab w:val="left" w:pos="910"/>
        </w:tabs>
        <w:spacing w:before="0" w:line="233" w:lineRule="exact"/>
        <w:ind w:left="140" w:firstLine="420"/>
        <w:rPr>
          <w:sz w:val="24"/>
          <w:szCs w:val="24"/>
        </w:rPr>
      </w:pPr>
      <w:r w:rsidRPr="0079274F">
        <w:rPr>
          <w:sz w:val="24"/>
          <w:szCs w:val="24"/>
        </w:rPr>
        <w:t>в группах СС - 1 года обучения максимальная наполняемость 12 человек.</w:t>
      </w:r>
    </w:p>
    <w:p w:rsidR="001F3F7F" w:rsidRPr="0079274F" w:rsidRDefault="005B2AE8">
      <w:pPr>
        <w:pStyle w:val="2"/>
        <w:numPr>
          <w:ilvl w:val="0"/>
          <w:numId w:val="11"/>
        </w:numPr>
        <w:shd w:val="clear" w:color="auto" w:fill="auto"/>
        <w:tabs>
          <w:tab w:val="left" w:pos="838"/>
        </w:tabs>
        <w:spacing w:before="0" w:line="233" w:lineRule="exact"/>
        <w:ind w:left="140" w:right="720" w:firstLine="420"/>
        <w:rPr>
          <w:sz w:val="24"/>
          <w:szCs w:val="24"/>
        </w:rPr>
      </w:pPr>
      <w:r w:rsidRPr="0079274F">
        <w:rPr>
          <w:sz w:val="24"/>
          <w:szCs w:val="24"/>
        </w:rPr>
        <w:t>в группах СС - 2 года обучения максимальная наполняемость 10 человек</w:t>
      </w:r>
    </w:p>
    <w:p w:rsidR="00EC00C0" w:rsidRPr="0079274F" w:rsidRDefault="00F65E7E" w:rsidP="001F3F7F">
      <w:pPr>
        <w:pStyle w:val="2"/>
        <w:shd w:val="clear" w:color="auto" w:fill="auto"/>
        <w:tabs>
          <w:tab w:val="left" w:pos="838"/>
        </w:tabs>
        <w:spacing w:before="0" w:line="233" w:lineRule="exact"/>
        <w:ind w:left="140" w:right="720" w:firstLine="0"/>
        <w:rPr>
          <w:sz w:val="24"/>
          <w:szCs w:val="24"/>
        </w:rPr>
      </w:pPr>
      <w:r w:rsidRPr="0079274F">
        <w:rPr>
          <w:sz w:val="24"/>
          <w:szCs w:val="24"/>
        </w:rPr>
        <w:t>3.</w:t>
      </w:r>
      <w:r w:rsidR="0079274F">
        <w:rPr>
          <w:sz w:val="24"/>
          <w:szCs w:val="24"/>
        </w:rPr>
        <w:t>10</w:t>
      </w:r>
      <w:r w:rsidR="001F3F7F" w:rsidRPr="0079274F">
        <w:rPr>
          <w:sz w:val="24"/>
          <w:szCs w:val="24"/>
        </w:rPr>
        <w:t>.</w:t>
      </w:r>
      <w:r w:rsidR="005B2AE8" w:rsidRPr="0079274F">
        <w:rPr>
          <w:sz w:val="24"/>
          <w:szCs w:val="24"/>
        </w:rPr>
        <w:t xml:space="preserve"> Учебный год в Учреждении начинается с 1 сентября.</w:t>
      </w:r>
    </w:p>
    <w:p w:rsidR="00EC00C0" w:rsidRDefault="005B2AE8" w:rsidP="00F65E7E">
      <w:pPr>
        <w:pStyle w:val="2"/>
        <w:shd w:val="clear" w:color="auto" w:fill="auto"/>
        <w:tabs>
          <w:tab w:val="left" w:pos="9639"/>
        </w:tabs>
        <w:spacing w:before="0" w:line="233" w:lineRule="exact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Продолжительность учебного года 9 месяцев и 1 месяц занятий в спортивно-оздоровительных лагерях, </w:t>
      </w:r>
      <w:r w:rsidR="001F3F7F" w:rsidRPr="0079274F">
        <w:rPr>
          <w:sz w:val="24"/>
          <w:szCs w:val="24"/>
        </w:rPr>
        <w:t>П</w:t>
      </w:r>
      <w:r w:rsidRPr="0079274F">
        <w:rPr>
          <w:sz w:val="24"/>
          <w:szCs w:val="24"/>
        </w:rPr>
        <w:t xml:space="preserve">родолжительность каникул два месяца. При наличии 50 % контингента учащихся тренер преподаватель </w:t>
      </w:r>
      <w:r w:rsidR="001F3F7F" w:rsidRPr="0079274F">
        <w:rPr>
          <w:sz w:val="24"/>
          <w:szCs w:val="24"/>
        </w:rPr>
        <w:t xml:space="preserve">может </w:t>
      </w:r>
      <w:r w:rsidRPr="0079274F">
        <w:rPr>
          <w:sz w:val="24"/>
          <w:szCs w:val="24"/>
        </w:rPr>
        <w:t xml:space="preserve"> проводить учебно-тренировочные занятия в каникулярное время. В каникулярное время для</w:t>
      </w:r>
      <w:r w:rsidR="001F3F7F" w:rsidRPr="0079274F">
        <w:rPr>
          <w:sz w:val="24"/>
          <w:szCs w:val="24"/>
        </w:rPr>
        <w:t xml:space="preserve"> об</w:t>
      </w:r>
      <w:r w:rsidRPr="0079274F">
        <w:rPr>
          <w:sz w:val="24"/>
          <w:szCs w:val="24"/>
        </w:rPr>
        <w:t>еспечения круглогодичных учебных, занятий и активного отдыха учащихся организуются спортивно-</w:t>
      </w:r>
      <w:r w:rsidR="001F3F7F" w:rsidRPr="0079274F">
        <w:rPr>
          <w:sz w:val="24"/>
          <w:szCs w:val="24"/>
        </w:rPr>
        <w:t xml:space="preserve"> о</w:t>
      </w:r>
      <w:r w:rsidRPr="0079274F">
        <w:rPr>
          <w:sz w:val="24"/>
          <w:szCs w:val="24"/>
        </w:rPr>
        <w:t>з</w:t>
      </w:r>
      <w:r w:rsidR="005243FB" w:rsidRPr="0079274F">
        <w:rPr>
          <w:sz w:val="24"/>
          <w:szCs w:val="24"/>
        </w:rPr>
        <w:t>д</w:t>
      </w:r>
      <w:r w:rsidRPr="0079274F">
        <w:rPr>
          <w:sz w:val="24"/>
          <w:szCs w:val="24"/>
        </w:rPr>
        <w:t>оровительные лагеря. Под руководством одного тренера-</w:t>
      </w:r>
      <w:r w:rsidR="001F3F7F" w:rsidRPr="0079274F">
        <w:rPr>
          <w:sz w:val="24"/>
          <w:szCs w:val="24"/>
        </w:rPr>
        <w:t>п</w:t>
      </w:r>
      <w:r w:rsidRPr="0079274F">
        <w:rPr>
          <w:sz w:val="24"/>
          <w:szCs w:val="24"/>
        </w:rPr>
        <w:t>реподавателя должно заниматься не менее 15 -</w:t>
      </w:r>
      <w:r w:rsidR="001F3F7F" w:rsidRPr="0079274F">
        <w:rPr>
          <w:sz w:val="24"/>
          <w:szCs w:val="24"/>
        </w:rPr>
        <w:t>уч</w:t>
      </w:r>
      <w:r w:rsidRPr="0079274F">
        <w:rPr>
          <w:sz w:val="24"/>
          <w:szCs w:val="24"/>
        </w:rPr>
        <w:t>ащихся в городском спортивно-оздоровительном лагере и 10 учащихся - в загородном.</w:t>
      </w:r>
    </w:p>
    <w:p w:rsidR="00CF23F6" w:rsidRDefault="00CF23F6" w:rsidP="00F65E7E">
      <w:pPr>
        <w:pStyle w:val="2"/>
        <w:shd w:val="clear" w:color="auto" w:fill="auto"/>
        <w:tabs>
          <w:tab w:val="left" w:pos="9639"/>
        </w:tabs>
        <w:spacing w:before="0" w:line="233" w:lineRule="exact"/>
        <w:ind w:right="3" w:firstLine="0"/>
        <w:jc w:val="both"/>
        <w:rPr>
          <w:sz w:val="24"/>
          <w:szCs w:val="24"/>
        </w:rPr>
      </w:pPr>
    </w:p>
    <w:p w:rsidR="00CF23F6" w:rsidRPr="00CF23F6" w:rsidRDefault="00CF23F6" w:rsidP="00F65E7E">
      <w:pPr>
        <w:pStyle w:val="2"/>
        <w:shd w:val="clear" w:color="auto" w:fill="auto"/>
        <w:tabs>
          <w:tab w:val="left" w:pos="9639"/>
        </w:tabs>
        <w:spacing w:before="0" w:line="233" w:lineRule="exact"/>
        <w:ind w:right="3" w:firstLine="0"/>
        <w:jc w:val="both"/>
        <w:rPr>
          <w:sz w:val="20"/>
          <w:szCs w:val="20"/>
        </w:rPr>
      </w:pPr>
      <w:r w:rsidRPr="00CF23F6">
        <w:rPr>
          <w:sz w:val="20"/>
          <w:szCs w:val="20"/>
        </w:rPr>
        <w:t>3</w:t>
      </w:r>
    </w:p>
    <w:p w:rsidR="00CF23F6" w:rsidRDefault="001F3F7F" w:rsidP="0079274F">
      <w:pPr>
        <w:pStyle w:val="2"/>
        <w:shd w:val="clear" w:color="auto" w:fill="auto"/>
        <w:spacing w:before="0" w:line="233" w:lineRule="exact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lastRenderedPageBreak/>
        <w:t>3.</w:t>
      </w:r>
      <w:r w:rsidR="005B2AE8" w:rsidRPr="0079274F">
        <w:rPr>
          <w:sz w:val="24"/>
          <w:szCs w:val="24"/>
        </w:rPr>
        <w:t>1</w:t>
      </w:r>
      <w:r w:rsidR="0079274F">
        <w:rPr>
          <w:sz w:val="24"/>
          <w:szCs w:val="24"/>
        </w:rPr>
        <w:t>1</w:t>
      </w:r>
      <w:r w:rsidR="005B2AE8" w:rsidRPr="0079274F">
        <w:rPr>
          <w:sz w:val="24"/>
          <w:szCs w:val="24"/>
        </w:rPr>
        <w:t>. Учреждение по согласованию с Учредителем имеет право открывать в общеобразовательных школах,</w:t>
      </w:r>
      <w:r w:rsidRPr="0079274F">
        <w:rPr>
          <w:sz w:val="24"/>
          <w:szCs w:val="24"/>
        </w:rPr>
        <w:t>при</w:t>
      </w:r>
      <w:r w:rsidR="005B2AE8" w:rsidRPr="0079274F">
        <w:rPr>
          <w:sz w:val="24"/>
          <w:szCs w:val="24"/>
        </w:rPr>
        <w:t xml:space="preserve"> условии обеспечения учащихся питанием</w:t>
      </w:r>
    </w:p>
    <w:p w:rsidR="00EC00C0" w:rsidRPr="0079274F" w:rsidRDefault="005B2AE8" w:rsidP="0079274F">
      <w:pPr>
        <w:pStyle w:val="2"/>
        <w:shd w:val="clear" w:color="auto" w:fill="auto"/>
        <w:spacing w:before="0" w:line="233" w:lineRule="exact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 специализированные классы с продлённым днём обучения и </w:t>
      </w:r>
      <w:r w:rsidR="001F3F7F" w:rsidRPr="0079274F">
        <w:rPr>
          <w:sz w:val="24"/>
          <w:szCs w:val="24"/>
        </w:rPr>
        <w:t>угл</w:t>
      </w:r>
      <w:r w:rsidRPr="0079274F">
        <w:rPr>
          <w:sz w:val="24"/>
          <w:szCs w:val="24"/>
        </w:rPr>
        <w:t xml:space="preserve">ублённым учебно-тренировочным процессом. Положение и регламент работы специализированных </w:t>
      </w:r>
      <w:r w:rsidR="001F3F7F" w:rsidRPr="0079274F">
        <w:rPr>
          <w:sz w:val="24"/>
          <w:szCs w:val="24"/>
        </w:rPr>
        <w:t>кл</w:t>
      </w:r>
      <w:r w:rsidRPr="0079274F">
        <w:rPr>
          <w:sz w:val="24"/>
          <w:szCs w:val="24"/>
        </w:rPr>
        <w:t>ассов, расходы по их содержанию согласовываются с заинтересованными организациями (Учредитель,</w:t>
      </w:r>
      <w:r w:rsidR="001F3F7F" w:rsidRPr="0079274F">
        <w:rPr>
          <w:sz w:val="24"/>
          <w:szCs w:val="24"/>
        </w:rPr>
        <w:t xml:space="preserve"> У</w:t>
      </w:r>
      <w:r w:rsidRPr="0079274F">
        <w:rPr>
          <w:sz w:val="24"/>
          <w:szCs w:val="24"/>
        </w:rPr>
        <w:t>чреждение, образовательная школа).</w:t>
      </w:r>
    </w:p>
    <w:p w:rsidR="00EC00C0" w:rsidRPr="0079274F" w:rsidRDefault="00F65E7E" w:rsidP="00F65E7E">
      <w:pPr>
        <w:pStyle w:val="2"/>
        <w:shd w:val="clear" w:color="auto" w:fill="auto"/>
        <w:tabs>
          <w:tab w:val="left" w:pos="301"/>
        </w:tabs>
        <w:spacing w:before="0" w:line="233" w:lineRule="exact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3.</w:t>
      </w:r>
      <w:r w:rsidR="005B2AE8" w:rsidRPr="0079274F">
        <w:rPr>
          <w:sz w:val="24"/>
          <w:szCs w:val="24"/>
        </w:rPr>
        <w:t>1</w:t>
      </w:r>
      <w:r w:rsidR="0079274F">
        <w:rPr>
          <w:sz w:val="24"/>
          <w:szCs w:val="24"/>
        </w:rPr>
        <w:t>2</w:t>
      </w:r>
      <w:r w:rsidR="005B2AE8" w:rsidRPr="0079274F">
        <w:rPr>
          <w:sz w:val="24"/>
          <w:szCs w:val="24"/>
        </w:rPr>
        <w:t>. Текущий контроль по обучению занимающихся осуществляется по медицинским показаниям и спортивным результатам. Ежегодная аттестация в форме сдачи контрольно-переводных нормативов г доводится в конце учебного года.</w:t>
      </w:r>
    </w:p>
    <w:p w:rsidR="00EC00C0" w:rsidRPr="0079274F" w:rsidRDefault="00F65E7E" w:rsidP="00F65E7E">
      <w:pPr>
        <w:pStyle w:val="2"/>
        <w:shd w:val="clear" w:color="auto" w:fill="auto"/>
        <w:tabs>
          <w:tab w:val="left" w:pos="567"/>
        </w:tabs>
        <w:spacing w:before="0"/>
        <w:ind w:right="42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3.1</w:t>
      </w:r>
      <w:r w:rsidR="0079274F">
        <w:rPr>
          <w:sz w:val="24"/>
          <w:szCs w:val="24"/>
        </w:rPr>
        <w:t>3</w:t>
      </w:r>
      <w:r w:rsidRPr="0079274F">
        <w:rPr>
          <w:sz w:val="24"/>
          <w:szCs w:val="24"/>
        </w:rPr>
        <w:t>.</w:t>
      </w:r>
      <w:r w:rsidR="005B2AE8" w:rsidRPr="0079274F">
        <w:rPr>
          <w:sz w:val="24"/>
          <w:szCs w:val="24"/>
        </w:rPr>
        <w:t xml:space="preserve">Учащиеся, освоившие в полном объеме образовательные программы, переводятся на следующий год </w:t>
      </w:r>
      <w:r w:rsidR="001F3F7F" w:rsidRPr="0079274F">
        <w:rPr>
          <w:sz w:val="24"/>
          <w:szCs w:val="24"/>
        </w:rPr>
        <w:t>о</w:t>
      </w:r>
      <w:r w:rsidR="005B2AE8" w:rsidRPr="0079274F">
        <w:rPr>
          <w:sz w:val="24"/>
          <w:szCs w:val="24"/>
        </w:rPr>
        <w:t>бучения. Учащиеся, не освоившие образовательную программу года, оставляются на повторное обучение</w:t>
      </w:r>
    </w:p>
    <w:p w:rsidR="00EC00C0" w:rsidRPr="0079274F" w:rsidRDefault="00A70FA3" w:rsidP="00A70FA3">
      <w:pPr>
        <w:pStyle w:val="2"/>
        <w:shd w:val="clear" w:color="auto" w:fill="auto"/>
        <w:spacing w:before="0" w:line="233" w:lineRule="exact"/>
        <w:ind w:left="4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(</w:t>
      </w:r>
      <w:r w:rsidR="005B2AE8" w:rsidRPr="0079274F">
        <w:rPr>
          <w:sz w:val="24"/>
          <w:szCs w:val="24"/>
        </w:rPr>
        <w:t xml:space="preserve">но не более 1 раза на каждом году обучения) в группе, того же года обучения или переводятся в спортивно- оздоровительные группы. Учащиеся спортивно-оздоровительных групп могут переводиться в </w:t>
      </w:r>
      <w:proofErr w:type="gramStart"/>
      <w:r w:rsidR="005B2AE8" w:rsidRPr="0079274F">
        <w:rPr>
          <w:sz w:val="24"/>
          <w:szCs w:val="24"/>
        </w:rPr>
        <w:t>учебно- тренировочные</w:t>
      </w:r>
      <w:proofErr w:type="gramEnd"/>
      <w:r w:rsidR="005B2AE8" w:rsidRPr="0079274F">
        <w:rPr>
          <w:sz w:val="24"/>
          <w:szCs w:val="24"/>
        </w:rPr>
        <w:t xml:space="preserve"> группы при условии освоения образовательных программ соответствующих возрасту </w:t>
      </w:r>
      <w:r w:rsidRPr="0079274F">
        <w:rPr>
          <w:sz w:val="24"/>
          <w:szCs w:val="24"/>
        </w:rPr>
        <w:t>и</w:t>
      </w:r>
      <w:r w:rsidR="005B2AE8" w:rsidRPr="0079274F">
        <w:rPr>
          <w:sz w:val="24"/>
          <w:szCs w:val="24"/>
        </w:rPr>
        <w:t xml:space="preserve"> стаж</w:t>
      </w:r>
      <w:r w:rsidRPr="0079274F">
        <w:rPr>
          <w:sz w:val="24"/>
          <w:szCs w:val="24"/>
        </w:rPr>
        <w:t>у</w:t>
      </w:r>
      <w:r w:rsidR="005B2AE8" w:rsidRPr="0079274F">
        <w:rPr>
          <w:sz w:val="24"/>
          <w:szCs w:val="24"/>
        </w:rPr>
        <w:t xml:space="preserve"> занятий обучающихся. Перевод учащегося производится по решению Педагогического совета. Учащиеся, не освоившие образовательной программы текущего года, не допускаются к обучению на следующем этапе многолетней подготовки.</w:t>
      </w:r>
    </w:p>
    <w:p w:rsidR="00EC00C0" w:rsidRPr="0079274F" w:rsidRDefault="0079274F" w:rsidP="0079274F">
      <w:pPr>
        <w:pStyle w:val="2"/>
        <w:shd w:val="clear" w:color="auto" w:fill="auto"/>
        <w:tabs>
          <w:tab w:val="left" w:pos="496"/>
        </w:tabs>
        <w:spacing w:before="0" w:line="233" w:lineRule="exact"/>
        <w:ind w:right="3" w:firstLine="0"/>
        <w:jc w:val="both"/>
        <w:rPr>
          <w:sz w:val="24"/>
          <w:szCs w:val="24"/>
        </w:rPr>
      </w:pPr>
      <w:r>
        <w:rPr>
          <w:sz w:val="24"/>
          <w:szCs w:val="24"/>
        </w:rPr>
        <w:t>3.14.</w:t>
      </w:r>
      <w:r w:rsidR="005B2AE8" w:rsidRPr="0079274F">
        <w:rPr>
          <w:sz w:val="24"/>
          <w:szCs w:val="24"/>
        </w:rPr>
        <w:t>Отчисление учащихся допускается только при наличиимедицинского заключения, запрещающего занятия данным видом спорта, за невыполнение учащимися своих о</w:t>
      </w:r>
      <w:r w:rsidR="00A70FA3" w:rsidRPr="0079274F">
        <w:rPr>
          <w:sz w:val="24"/>
          <w:szCs w:val="24"/>
        </w:rPr>
        <w:t>бязанностей, после соответствующегор</w:t>
      </w:r>
      <w:r w:rsidR="005B2AE8" w:rsidRPr="0079274F">
        <w:rPr>
          <w:sz w:val="24"/>
          <w:szCs w:val="24"/>
        </w:rPr>
        <w:t>ешения Педагогического совета, при нарушении настоящего Устава</w:t>
      </w:r>
      <w:r w:rsidR="00A70FA3" w:rsidRPr="0079274F">
        <w:rPr>
          <w:sz w:val="24"/>
          <w:szCs w:val="24"/>
        </w:rPr>
        <w:t>, а также и по добровольному жел</w:t>
      </w:r>
      <w:r w:rsidR="005B2AE8" w:rsidRPr="0079274F">
        <w:rPr>
          <w:sz w:val="24"/>
          <w:szCs w:val="24"/>
        </w:rPr>
        <w:t>анию учащегося прекратить обучение в Учреждении.</w:t>
      </w:r>
    </w:p>
    <w:p w:rsidR="00EC00C0" w:rsidRPr="0079274F" w:rsidRDefault="0079274F" w:rsidP="0079274F">
      <w:pPr>
        <w:pStyle w:val="2"/>
        <w:shd w:val="clear" w:color="auto" w:fill="auto"/>
        <w:tabs>
          <w:tab w:val="left" w:pos="501"/>
        </w:tabs>
        <w:spacing w:before="0" w:after="222" w:line="233" w:lineRule="exact"/>
        <w:ind w:right="3" w:firstLine="0"/>
        <w:jc w:val="both"/>
        <w:rPr>
          <w:sz w:val="24"/>
          <w:szCs w:val="24"/>
        </w:rPr>
      </w:pPr>
      <w:r>
        <w:rPr>
          <w:sz w:val="24"/>
          <w:szCs w:val="24"/>
        </w:rPr>
        <w:t>3.15.</w:t>
      </w:r>
      <w:r w:rsidR="005B2AE8" w:rsidRPr="0079274F">
        <w:rPr>
          <w:sz w:val="24"/>
          <w:szCs w:val="24"/>
        </w:rPr>
        <w:t>Выпускниками считаются учащиеся, достигшие 18-летнего возраста или закончившие учебно- тренировочный этап обучения и выполнившие требования учебной программы. Выпускники Учреждени</w:t>
      </w:r>
      <w:r w:rsidR="00A70FA3" w:rsidRPr="0079274F">
        <w:rPr>
          <w:sz w:val="24"/>
          <w:szCs w:val="24"/>
        </w:rPr>
        <w:t>я</w:t>
      </w:r>
      <w:r w:rsidR="005B2AE8" w:rsidRPr="0079274F">
        <w:rPr>
          <w:sz w:val="24"/>
          <w:szCs w:val="24"/>
        </w:rPr>
        <w:t xml:space="preserve"> наличии первого спортивного разряда могут продолжить занятия в учебно-тренировочных группах "ода обучения до 20 лет включительно. Из выпускников Учреждения и спортсменов, выполнивших </w:t>
      </w:r>
      <w:r w:rsidR="002E71C0" w:rsidRPr="0079274F">
        <w:rPr>
          <w:sz w:val="24"/>
          <w:szCs w:val="24"/>
        </w:rPr>
        <w:t>у</w:t>
      </w:r>
      <w:r w:rsidR="005B2AE8" w:rsidRPr="0079274F">
        <w:rPr>
          <w:sz w:val="24"/>
          <w:szCs w:val="24"/>
        </w:rPr>
        <w:t>становл</w:t>
      </w:r>
      <w:r w:rsidR="002E71C0" w:rsidRPr="0079274F">
        <w:rPr>
          <w:sz w:val="24"/>
          <w:szCs w:val="24"/>
        </w:rPr>
        <w:t>е</w:t>
      </w:r>
      <w:r w:rsidR="005B2AE8" w:rsidRPr="0079274F">
        <w:rPr>
          <w:sz w:val="24"/>
          <w:szCs w:val="24"/>
        </w:rPr>
        <w:t>нные требования, могут комплектоваться группы спортивного совершенствования. Возраст спортсменов, зачисляемых в группы спортивного совершенствования, не должен превышать 24 лет. На договорной основе Учреждение может оказывать платные дополнительные образовательные, услуги, в соответствии с "Положением об оказании платных дополнительных образовательных услуг”.</w:t>
      </w:r>
    </w:p>
    <w:p w:rsidR="00EC00C0" w:rsidRPr="0079274F" w:rsidRDefault="00F0687D" w:rsidP="00FA6215">
      <w:pPr>
        <w:pStyle w:val="21"/>
        <w:shd w:val="clear" w:color="auto" w:fill="auto"/>
        <w:tabs>
          <w:tab w:val="left" w:pos="237"/>
        </w:tabs>
        <w:spacing w:after="176" w:line="200" w:lineRule="exact"/>
        <w:ind w:left="499"/>
        <w:rPr>
          <w:sz w:val="24"/>
          <w:szCs w:val="24"/>
        </w:rPr>
      </w:pPr>
      <w:r w:rsidRPr="0079274F">
        <w:rPr>
          <w:sz w:val="24"/>
          <w:szCs w:val="24"/>
        </w:rPr>
        <w:t>4.</w:t>
      </w:r>
      <w:r w:rsidR="005B2AE8" w:rsidRPr="0079274F">
        <w:rPr>
          <w:sz w:val="24"/>
          <w:szCs w:val="24"/>
        </w:rPr>
        <w:t>Имущество, финансирование, отчетность и контроль учреждения.</w:t>
      </w:r>
    </w:p>
    <w:p w:rsidR="00EC00C0" w:rsidRPr="0079274F" w:rsidRDefault="00F0687D" w:rsidP="00F0687D">
      <w:pPr>
        <w:pStyle w:val="2"/>
        <w:shd w:val="clear" w:color="auto" w:fill="auto"/>
        <w:tabs>
          <w:tab w:val="left" w:pos="388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4.1. </w:t>
      </w:r>
      <w:r w:rsidR="005B2AE8" w:rsidRPr="0079274F">
        <w:rPr>
          <w:sz w:val="24"/>
          <w:szCs w:val="24"/>
        </w:rPr>
        <w:t>Имущество Учреждения является муниципальной собственностью и передаётся Учреждению на прав</w:t>
      </w:r>
      <w:r w:rsidRPr="0079274F">
        <w:rPr>
          <w:sz w:val="24"/>
          <w:szCs w:val="24"/>
        </w:rPr>
        <w:t xml:space="preserve">е </w:t>
      </w:r>
      <w:r w:rsidR="005B2AE8" w:rsidRPr="0079274F">
        <w:rPr>
          <w:sz w:val="24"/>
          <w:szCs w:val="24"/>
        </w:rPr>
        <w:t>оперативного управления по решению Учредителя</w:t>
      </w:r>
    </w:p>
    <w:p w:rsidR="00EC00C0" w:rsidRPr="0079274F" w:rsidRDefault="00F0687D" w:rsidP="00F0687D">
      <w:pPr>
        <w:pStyle w:val="2"/>
        <w:shd w:val="clear" w:color="auto" w:fill="auto"/>
        <w:tabs>
          <w:tab w:val="left" w:pos="393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4.2. </w:t>
      </w:r>
      <w:r w:rsidR="005B2AE8" w:rsidRPr="0079274F">
        <w:rPr>
          <w:sz w:val="24"/>
          <w:szCs w:val="24"/>
        </w:rPr>
        <w:t>Право оперативного управления на муниципальное имущество, в отношении которого Учредителе</w:t>
      </w:r>
      <w:r w:rsidRPr="0079274F">
        <w:rPr>
          <w:sz w:val="24"/>
          <w:szCs w:val="24"/>
        </w:rPr>
        <w:t>м</w:t>
      </w:r>
      <w:r w:rsidR="005B2AE8" w:rsidRPr="0079274F">
        <w:rPr>
          <w:sz w:val="24"/>
          <w:szCs w:val="24"/>
        </w:rPr>
        <w:t xml:space="preserve"> принято решение о закреплении за учреждением, возникает у Учреждения с момента передачи имущества</w:t>
      </w:r>
      <w:r w:rsidRPr="0079274F">
        <w:rPr>
          <w:sz w:val="24"/>
          <w:szCs w:val="24"/>
        </w:rPr>
        <w:t xml:space="preserve">, </w:t>
      </w:r>
      <w:r w:rsidR="005B2AE8" w:rsidRPr="0079274F">
        <w:rPr>
          <w:sz w:val="24"/>
          <w:szCs w:val="24"/>
        </w:rPr>
        <w:t>если иное не установлено законом или иными правовыми актами или решением городского Совета. В отношении имущества, передаваемого учреждению в аренду или во временное, безвозмездное пользование</w:t>
      </w:r>
      <w:r w:rsidRPr="0079274F">
        <w:rPr>
          <w:sz w:val="24"/>
          <w:szCs w:val="24"/>
        </w:rPr>
        <w:t xml:space="preserve"> (</w:t>
      </w:r>
      <w:r w:rsidR="005B2AE8" w:rsidRPr="0079274F">
        <w:rPr>
          <w:sz w:val="24"/>
          <w:szCs w:val="24"/>
        </w:rPr>
        <w:t>ссуда), право оперативного управления не возникает.</w:t>
      </w:r>
    </w:p>
    <w:p w:rsidR="00EC00C0" w:rsidRPr="0079274F" w:rsidRDefault="005B2AE8" w:rsidP="00587442">
      <w:pPr>
        <w:pStyle w:val="2"/>
        <w:numPr>
          <w:ilvl w:val="1"/>
          <w:numId w:val="26"/>
        </w:numPr>
        <w:shd w:val="clear" w:color="auto" w:fill="auto"/>
        <w:tabs>
          <w:tab w:val="left" w:pos="386"/>
          <w:tab w:val="left" w:pos="9639"/>
        </w:tabs>
        <w:spacing w:before="0"/>
        <w:ind w:left="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Учреждение в отношении закрепленного за ним имущества осуществляет права и владения, пользования и распоряжения им в пределах, установленных законом, в соответствии с целями своей деятельности, назнач</w:t>
      </w:r>
      <w:r w:rsidR="00587442" w:rsidRPr="0079274F">
        <w:rPr>
          <w:sz w:val="24"/>
          <w:szCs w:val="24"/>
        </w:rPr>
        <w:t xml:space="preserve">ением имущества и требованиями </w:t>
      </w:r>
      <w:r w:rsidRPr="0079274F">
        <w:rPr>
          <w:sz w:val="24"/>
          <w:szCs w:val="24"/>
        </w:rPr>
        <w:t>настоящего Уставу. Источниками сформирования  имуще</w:t>
      </w:r>
      <w:r w:rsidR="00587442" w:rsidRPr="0079274F">
        <w:rPr>
          <w:sz w:val="24"/>
          <w:szCs w:val="24"/>
        </w:rPr>
        <w:t xml:space="preserve">ства </w:t>
      </w:r>
      <w:r w:rsidRPr="0079274F">
        <w:rPr>
          <w:sz w:val="24"/>
          <w:szCs w:val="24"/>
        </w:rPr>
        <w:t>и финансовых ресурсов Учреждения являются:</w:t>
      </w:r>
    </w:p>
    <w:p w:rsidR="00EC00C0" w:rsidRPr="0079274F" w:rsidRDefault="00587442" w:rsidP="00587442">
      <w:pPr>
        <w:pStyle w:val="2"/>
        <w:shd w:val="clear" w:color="auto" w:fill="auto"/>
        <w:tabs>
          <w:tab w:val="left" w:pos="0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rStyle w:val="a5"/>
          <w:sz w:val="24"/>
          <w:szCs w:val="24"/>
          <w:lang w:val="ru-RU"/>
        </w:rPr>
        <w:t xml:space="preserve">- </w:t>
      </w:r>
      <w:r w:rsidRPr="0079274F">
        <w:rPr>
          <w:sz w:val="24"/>
          <w:szCs w:val="24"/>
        </w:rPr>
        <w:t xml:space="preserve">Имущество, </w:t>
      </w:r>
      <w:r w:rsidR="005B2AE8" w:rsidRPr="0079274F">
        <w:rPr>
          <w:sz w:val="24"/>
          <w:szCs w:val="24"/>
        </w:rPr>
        <w:t>закрепленное за Учреждением в праве оперативного управления</w:t>
      </w:r>
    </w:p>
    <w:p w:rsidR="00EC00C0" w:rsidRPr="0079274F" w:rsidRDefault="00587442" w:rsidP="00587442">
      <w:pPr>
        <w:pStyle w:val="2"/>
        <w:shd w:val="clear" w:color="auto" w:fill="auto"/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Финансовые средства Учреждения;</w:t>
      </w:r>
    </w:p>
    <w:p w:rsidR="00EC00C0" w:rsidRPr="0079274F" w:rsidRDefault="00587442" w:rsidP="00587442">
      <w:pPr>
        <w:pStyle w:val="2"/>
        <w:shd w:val="clear" w:color="auto" w:fill="auto"/>
        <w:tabs>
          <w:tab w:val="left" w:pos="-284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Целевое бюджетное финансирование</w:t>
      </w:r>
    </w:p>
    <w:p w:rsidR="00EC00C0" w:rsidRPr="0079274F" w:rsidRDefault="00587442" w:rsidP="00587442">
      <w:pPr>
        <w:pStyle w:val="2"/>
        <w:shd w:val="clear" w:color="auto" w:fill="auto"/>
        <w:tabs>
          <w:tab w:val="left" w:pos="-426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Безвозмездные или благотворительные взносы, пожертвования организаций, учреждений и граждан;</w:t>
      </w:r>
    </w:p>
    <w:p w:rsidR="00EC00C0" w:rsidRPr="0079274F" w:rsidRDefault="00587442" w:rsidP="00587442">
      <w:pPr>
        <w:pStyle w:val="2"/>
        <w:shd w:val="clear" w:color="auto" w:fill="auto"/>
        <w:spacing w:before="0"/>
        <w:ind w:firstLine="0"/>
        <w:jc w:val="both"/>
        <w:rPr>
          <w:sz w:val="24"/>
          <w:szCs w:val="24"/>
        </w:rPr>
      </w:pPr>
      <w:r w:rsidRPr="0079274F">
        <w:rPr>
          <w:rStyle w:val="1pt"/>
          <w:sz w:val="24"/>
          <w:szCs w:val="24"/>
        </w:rPr>
        <w:t>-</w:t>
      </w:r>
      <w:r w:rsidRPr="0079274F">
        <w:rPr>
          <w:sz w:val="24"/>
          <w:szCs w:val="24"/>
        </w:rPr>
        <w:t xml:space="preserve">Иные </w:t>
      </w:r>
      <w:r w:rsidR="005B2AE8" w:rsidRPr="0079274F">
        <w:rPr>
          <w:sz w:val="24"/>
          <w:szCs w:val="24"/>
        </w:rPr>
        <w:t>источники в соответствии с законодательством Российской Федерации.</w:t>
      </w:r>
    </w:p>
    <w:p w:rsidR="00EC00C0" w:rsidRPr="0079274F" w:rsidRDefault="00587442" w:rsidP="00587442">
      <w:pPr>
        <w:pStyle w:val="2"/>
        <w:shd w:val="clear" w:color="auto" w:fill="auto"/>
        <w:tabs>
          <w:tab w:val="left" w:pos="-851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4.4.</w:t>
      </w:r>
      <w:r w:rsidR="005B2AE8" w:rsidRPr="0079274F">
        <w:rPr>
          <w:sz w:val="24"/>
          <w:szCs w:val="24"/>
        </w:rPr>
        <w:t xml:space="preserve"> Иму</w:t>
      </w:r>
      <w:r w:rsidRPr="0079274F">
        <w:rPr>
          <w:sz w:val="24"/>
          <w:szCs w:val="24"/>
        </w:rPr>
        <w:t>щ</w:t>
      </w:r>
      <w:r w:rsidR="005B2AE8" w:rsidRPr="0079274F">
        <w:rPr>
          <w:sz w:val="24"/>
          <w:szCs w:val="24"/>
        </w:rPr>
        <w:t>ество Учреждения учитывается на сводном балансе Централизованной бухгалтерии и состоит из</w:t>
      </w:r>
      <w:r w:rsidRPr="0079274F">
        <w:rPr>
          <w:sz w:val="24"/>
          <w:szCs w:val="24"/>
        </w:rPr>
        <w:t xml:space="preserve"> основных </w:t>
      </w:r>
      <w:r w:rsidR="005B2AE8" w:rsidRPr="0079274F">
        <w:rPr>
          <w:sz w:val="24"/>
          <w:szCs w:val="24"/>
        </w:rPr>
        <w:t xml:space="preserve"> фондов и оборотных средств, необходимых для выполнения целевых задач Учреждения в </w:t>
      </w:r>
      <w:r w:rsidRPr="0079274F">
        <w:rPr>
          <w:sz w:val="24"/>
          <w:szCs w:val="24"/>
        </w:rPr>
        <w:t xml:space="preserve">соответствии </w:t>
      </w:r>
      <w:r w:rsidR="005B2AE8" w:rsidRPr="0079274F">
        <w:rPr>
          <w:sz w:val="24"/>
          <w:szCs w:val="24"/>
        </w:rPr>
        <w:t>с настоящим Уставом. Доходы, полученные Учреждением за счет разрешенной деятельности,</w:t>
      </w:r>
      <w:r w:rsidRPr="0079274F">
        <w:rPr>
          <w:sz w:val="24"/>
          <w:szCs w:val="24"/>
        </w:rPr>
        <w:t xml:space="preserve"> на</w:t>
      </w:r>
      <w:r w:rsidR="005B2AE8" w:rsidRPr="0079274F">
        <w:rPr>
          <w:sz w:val="24"/>
          <w:szCs w:val="24"/>
        </w:rPr>
        <w:t>правляются на решение задач, целей и предмета деятельност</w:t>
      </w:r>
      <w:r w:rsidR="009C32E3" w:rsidRPr="0079274F">
        <w:rPr>
          <w:sz w:val="24"/>
          <w:szCs w:val="24"/>
        </w:rPr>
        <w:t>и, установленных для Учреждения.</w:t>
      </w:r>
    </w:p>
    <w:p w:rsidR="00EC00C0" w:rsidRPr="0079274F" w:rsidRDefault="009C32E3" w:rsidP="009C32E3">
      <w:pPr>
        <w:pStyle w:val="2"/>
        <w:shd w:val="clear" w:color="auto" w:fill="auto"/>
        <w:tabs>
          <w:tab w:val="left" w:pos="-142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4.5. </w:t>
      </w:r>
      <w:r w:rsidR="005B2AE8" w:rsidRPr="0079274F">
        <w:rPr>
          <w:sz w:val="24"/>
          <w:szCs w:val="24"/>
        </w:rPr>
        <w:t xml:space="preserve">Учредитель </w:t>
      </w:r>
      <w:proofErr w:type="gramStart"/>
      <w:r w:rsidR="005B2AE8" w:rsidRPr="0079274F">
        <w:rPr>
          <w:sz w:val="24"/>
          <w:szCs w:val="24"/>
        </w:rPr>
        <w:t>в праве</w:t>
      </w:r>
      <w:proofErr w:type="gramEnd"/>
      <w:r w:rsidR="005B2AE8" w:rsidRPr="0079274F">
        <w:rPr>
          <w:sz w:val="24"/>
          <w:szCs w:val="24"/>
        </w:rPr>
        <w:t xml:space="preserve"> изъять у Учреждения излишнее, неиспользуемое, либо используемое не по </w:t>
      </w:r>
      <w:r w:rsidRPr="0079274F">
        <w:rPr>
          <w:sz w:val="24"/>
          <w:szCs w:val="24"/>
        </w:rPr>
        <w:t>н</w:t>
      </w:r>
      <w:r w:rsidR="005B2AE8" w:rsidRPr="0079274F">
        <w:rPr>
          <w:sz w:val="24"/>
          <w:szCs w:val="24"/>
        </w:rPr>
        <w:t>а</w:t>
      </w:r>
      <w:r w:rsidRPr="0079274F">
        <w:rPr>
          <w:sz w:val="24"/>
          <w:szCs w:val="24"/>
        </w:rPr>
        <w:t>зна</w:t>
      </w:r>
      <w:r w:rsidR="005B2AE8" w:rsidRPr="0079274F">
        <w:rPr>
          <w:sz w:val="24"/>
          <w:szCs w:val="24"/>
        </w:rPr>
        <w:t>чению имущество и распорядиться им по своему усмотрению.</w:t>
      </w:r>
    </w:p>
    <w:p w:rsidR="00CF23F6" w:rsidRDefault="009C32E3" w:rsidP="009C32E3">
      <w:pPr>
        <w:pStyle w:val="2"/>
        <w:shd w:val="clear" w:color="auto" w:fill="auto"/>
        <w:tabs>
          <w:tab w:val="left" w:pos="-142"/>
          <w:tab w:val="left" w:pos="9639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4.6. </w:t>
      </w:r>
      <w:r w:rsidR="005B2AE8" w:rsidRPr="0079274F">
        <w:rPr>
          <w:sz w:val="24"/>
          <w:szCs w:val="24"/>
        </w:rPr>
        <w:t xml:space="preserve">Учреждение не вправе продавать принадлежащее ему в праве оперативного управления имущество, </w:t>
      </w:r>
      <w:r w:rsidRPr="0079274F">
        <w:rPr>
          <w:sz w:val="24"/>
          <w:szCs w:val="24"/>
        </w:rPr>
        <w:t xml:space="preserve">сдавать </w:t>
      </w:r>
      <w:r w:rsidR="005B2AE8" w:rsidRPr="0079274F">
        <w:rPr>
          <w:sz w:val="24"/>
          <w:szCs w:val="24"/>
        </w:rPr>
        <w:t>его в аренду, отдавать в залог, вносить в качестве вклада в уставной (складочный) капитал</w:t>
      </w:r>
      <w:r w:rsidRPr="0079274F">
        <w:rPr>
          <w:sz w:val="24"/>
          <w:szCs w:val="24"/>
        </w:rPr>
        <w:t xml:space="preserve"> хозяйственных </w:t>
      </w:r>
      <w:r w:rsidR="005B2AE8" w:rsidRPr="0079274F">
        <w:rPr>
          <w:sz w:val="24"/>
          <w:szCs w:val="24"/>
        </w:rPr>
        <w:t>обществ (товариществ) или иным способом</w:t>
      </w:r>
    </w:p>
    <w:p w:rsidR="00CF23F6" w:rsidRPr="00CF23F6" w:rsidRDefault="00CF23F6" w:rsidP="009C32E3">
      <w:pPr>
        <w:pStyle w:val="2"/>
        <w:shd w:val="clear" w:color="auto" w:fill="auto"/>
        <w:tabs>
          <w:tab w:val="left" w:pos="-142"/>
          <w:tab w:val="left" w:pos="9639"/>
        </w:tabs>
        <w:spacing w:before="0"/>
        <w:ind w:right="3" w:firstLine="0"/>
        <w:jc w:val="both"/>
        <w:rPr>
          <w:sz w:val="20"/>
          <w:szCs w:val="20"/>
        </w:rPr>
      </w:pPr>
      <w:r w:rsidRPr="00CF23F6">
        <w:rPr>
          <w:sz w:val="20"/>
          <w:szCs w:val="20"/>
        </w:rPr>
        <w:t>4</w:t>
      </w:r>
    </w:p>
    <w:p w:rsidR="00EC00C0" w:rsidRPr="0079274F" w:rsidRDefault="005B2AE8" w:rsidP="009C32E3">
      <w:pPr>
        <w:pStyle w:val="2"/>
        <w:shd w:val="clear" w:color="auto" w:fill="auto"/>
        <w:tabs>
          <w:tab w:val="left" w:pos="-142"/>
          <w:tab w:val="left" w:pos="9639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lastRenderedPageBreak/>
        <w:t xml:space="preserve">распоряжаться этим имуществом без согласи </w:t>
      </w:r>
      <w:r w:rsidR="009C32E3" w:rsidRPr="0079274F">
        <w:rPr>
          <w:sz w:val="24"/>
          <w:szCs w:val="24"/>
        </w:rPr>
        <w:t xml:space="preserve">Учредителя, </w:t>
      </w:r>
      <w:r w:rsidRPr="0079274F">
        <w:rPr>
          <w:sz w:val="24"/>
          <w:szCs w:val="24"/>
        </w:rPr>
        <w:t>если иное не установлено нормативными актами органов местного самоуправления.</w:t>
      </w:r>
    </w:p>
    <w:p w:rsidR="00EC00C0" w:rsidRPr="0079274F" w:rsidRDefault="009C32E3" w:rsidP="009C32E3">
      <w:pPr>
        <w:pStyle w:val="2"/>
        <w:shd w:val="clear" w:color="auto" w:fill="auto"/>
        <w:tabs>
          <w:tab w:val="left" w:pos="-142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4.7.</w:t>
      </w:r>
      <w:r w:rsidR="005B2AE8" w:rsidRPr="0079274F">
        <w:rPr>
          <w:sz w:val="24"/>
          <w:szCs w:val="24"/>
        </w:rPr>
        <w:t xml:space="preserve"> Учреждение обязано:</w:t>
      </w:r>
    </w:p>
    <w:p w:rsidR="00EC00C0" w:rsidRPr="0079274F" w:rsidRDefault="009C32E3" w:rsidP="009C32E3">
      <w:pPr>
        <w:pStyle w:val="2"/>
        <w:shd w:val="clear" w:color="auto" w:fill="auto"/>
        <w:tabs>
          <w:tab w:val="left" w:pos="-142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Эффективно использовать закрепленное за ним имущество;</w:t>
      </w:r>
    </w:p>
    <w:p w:rsidR="00EC00C0" w:rsidRPr="0079274F" w:rsidRDefault="009C32E3" w:rsidP="009C32E3">
      <w:pPr>
        <w:pStyle w:val="2"/>
        <w:shd w:val="clear" w:color="auto" w:fill="auto"/>
        <w:tabs>
          <w:tab w:val="left" w:pos="0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- Обес</w:t>
      </w:r>
      <w:r w:rsidR="005B2AE8" w:rsidRPr="0079274F">
        <w:rPr>
          <w:sz w:val="24"/>
          <w:szCs w:val="24"/>
        </w:rPr>
        <w:t>печить сохранность и использование имущества строго по целевому назначению;</w:t>
      </w:r>
    </w:p>
    <w:p w:rsidR="00EC00C0" w:rsidRPr="0079274F" w:rsidRDefault="009C32E3" w:rsidP="0068625A">
      <w:pPr>
        <w:pStyle w:val="2"/>
        <w:shd w:val="clear" w:color="auto" w:fill="auto"/>
        <w:tabs>
          <w:tab w:val="left" w:pos="-284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- Н</w:t>
      </w:r>
      <w:r w:rsidR="005B2AE8" w:rsidRPr="0079274F">
        <w:rPr>
          <w:sz w:val="24"/>
          <w:szCs w:val="24"/>
        </w:rPr>
        <w:t>е допускать ухудшения технического состояния имущества: это требование не связано с норматив</w:t>
      </w:r>
      <w:r w:rsidRPr="0079274F">
        <w:rPr>
          <w:sz w:val="24"/>
          <w:szCs w:val="24"/>
        </w:rPr>
        <w:t xml:space="preserve">ным износом имущества </w:t>
      </w:r>
      <w:r w:rsidR="005B2AE8" w:rsidRPr="0079274F">
        <w:rPr>
          <w:sz w:val="24"/>
          <w:szCs w:val="24"/>
        </w:rPr>
        <w:t>в процессе эксплуатации;</w:t>
      </w:r>
    </w:p>
    <w:p w:rsidR="00EC00C0" w:rsidRPr="0079274F" w:rsidRDefault="0068625A" w:rsidP="0068625A">
      <w:pPr>
        <w:pStyle w:val="2"/>
        <w:shd w:val="clear" w:color="auto" w:fill="auto"/>
        <w:tabs>
          <w:tab w:val="left" w:pos="-142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– осуществлять </w:t>
      </w:r>
      <w:r w:rsidR="005B2AE8" w:rsidRPr="0079274F">
        <w:rPr>
          <w:sz w:val="24"/>
          <w:szCs w:val="24"/>
        </w:rPr>
        <w:t>капитальный и текущий ремонт закрепленного за Учреждением имущества, при этом не</w:t>
      </w:r>
      <w:r w:rsidRPr="0079274F">
        <w:rPr>
          <w:sz w:val="24"/>
          <w:szCs w:val="24"/>
        </w:rPr>
        <w:t xml:space="preserve"> подлежат </w:t>
      </w:r>
      <w:r w:rsidR="005B2AE8" w:rsidRPr="0079274F">
        <w:rPr>
          <w:sz w:val="24"/>
          <w:szCs w:val="24"/>
        </w:rPr>
        <w:t xml:space="preserve"> возмещению любые произведенные улучшения имущества.</w:t>
      </w:r>
    </w:p>
    <w:p w:rsidR="00EC00C0" w:rsidRPr="0079274F" w:rsidRDefault="005B2AE8" w:rsidP="0068625A">
      <w:pPr>
        <w:pStyle w:val="2"/>
        <w:numPr>
          <w:ilvl w:val="1"/>
          <w:numId w:val="28"/>
        </w:numPr>
        <w:shd w:val="clear" w:color="auto" w:fill="auto"/>
        <w:tabs>
          <w:tab w:val="left" w:pos="-142"/>
        </w:tabs>
        <w:spacing w:before="0"/>
        <w:ind w:left="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Деятельность Учреждения финансируется Учредителем в соответствии с действующим</w:t>
      </w:r>
      <w:r w:rsidR="0068625A" w:rsidRPr="0079274F">
        <w:rPr>
          <w:sz w:val="24"/>
          <w:szCs w:val="24"/>
        </w:rPr>
        <w:t xml:space="preserve"> законодательством </w:t>
      </w:r>
      <w:r w:rsidRPr="0079274F">
        <w:rPr>
          <w:sz w:val="24"/>
          <w:szCs w:val="24"/>
        </w:rPr>
        <w:t>на основании утвержденных в уставленном порядке планов работы и смет на содержание Учреждения.</w:t>
      </w:r>
    </w:p>
    <w:p w:rsidR="00EC00C0" w:rsidRPr="0079274F" w:rsidRDefault="0068625A" w:rsidP="0068625A">
      <w:pPr>
        <w:pStyle w:val="2"/>
        <w:shd w:val="clear" w:color="auto" w:fill="auto"/>
        <w:tabs>
          <w:tab w:val="left" w:pos="-142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4.9.</w:t>
      </w:r>
      <w:r w:rsidR="005B2AE8" w:rsidRPr="0079274F">
        <w:rPr>
          <w:sz w:val="24"/>
          <w:szCs w:val="24"/>
        </w:rPr>
        <w:t xml:space="preserve"> Учреждение ведет бухгалтерский учёт в соответствии с положениями Гражданского кодекса РФ, на </w:t>
      </w:r>
      <w:r w:rsidRPr="0079274F">
        <w:rPr>
          <w:sz w:val="24"/>
          <w:szCs w:val="24"/>
        </w:rPr>
        <w:t xml:space="preserve">основании </w:t>
      </w:r>
      <w:r w:rsidR="005B2AE8" w:rsidRPr="0079274F">
        <w:rPr>
          <w:sz w:val="24"/>
          <w:szCs w:val="24"/>
        </w:rPr>
        <w:t xml:space="preserve">нормативных </w:t>
      </w:r>
      <w:proofErr w:type="gramStart"/>
      <w:r w:rsidR="005B2AE8" w:rsidRPr="0079274F">
        <w:rPr>
          <w:sz w:val="24"/>
          <w:szCs w:val="24"/>
        </w:rPr>
        <w:t>актов</w:t>
      </w:r>
      <w:proofErr w:type="gramEnd"/>
      <w:r w:rsidR="005B2AE8" w:rsidRPr="0079274F">
        <w:rPr>
          <w:sz w:val="24"/>
          <w:szCs w:val="24"/>
        </w:rPr>
        <w:t xml:space="preserve"> но бухгалтерскому учету в бюджетных организациях по договору черезЦентрализованную бухгалтерию.</w:t>
      </w:r>
    </w:p>
    <w:p w:rsidR="0068625A" w:rsidRPr="0079274F" w:rsidRDefault="0068625A" w:rsidP="0068625A">
      <w:pPr>
        <w:pStyle w:val="2"/>
        <w:shd w:val="clear" w:color="auto" w:fill="auto"/>
        <w:tabs>
          <w:tab w:val="left" w:pos="9639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4.10. </w:t>
      </w:r>
      <w:r w:rsidR="005B2AE8" w:rsidRPr="0079274F">
        <w:rPr>
          <w:sz w:val="24"/>
          <w:szCs w:val="24"/>
        </w:rPr>
        <w:t xml:space="preserve">Контроль за использованием по назначению и сохранностью им имущества, находящегося в </w:t>
      </w:r>
      <w:r w:rsidRPr="0079274F">
        <w:rPr>
          <w:sz w:val="24"/>
          <w:szCs w:val="24"/>
        </w:rPr>
        <w:t xml:space="preserve">оперативном </w:t>
      </w:r>
      <w:r w:rsidR="005B2AE8" w:rsidRPr="0079274F">
        <w:rPr>
          <w:sz w:val="24"/>
          <w:szCs w:val="24"/>
        </w:rPr>
        <w:t>управлении Учреждения, осуществляет управления городской недвижимостью</w:t>
      </w:r>
      <w:r w:rsidRPr="0079274F">
        <w:rPr>
          <w:sz w:val="24"/>
          <w:szCs w:val="24"/>
        </w:rPr>
        <w:t xml:space="preserve"> А</w:t>
      </w:r>
      <w:r w:rsidR="005B2AE8" w:rsidRPr="0079274F">
        <w:rPr>
          <w:sz w:val="24"/>
          <w:szCs w:val="24"/>
        </w:rPr>
        <w:t>дминистрации города.</w:t>
      </w:r>
    </w:p>
    <w:p w:rsidR="00EC00C0" w:rsidRPr="0079274F" w:rsidRDefault="0068625A" w:rsidP="0068625A">
      <w:pPr>
        <w:pStyle w:val="2"/>
        <w:shd w:val="clear" w:color="auto" w:fill="auto"/>
        <w:tabs>
          <w:tab w:val="left" w:pos="481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4.11. </w:t>
      </w:r>
      <w:r w:rsidR="005B2AE8" w:rsidRPr="0079274F">
        <w:rPr>
          <w:sz w:val="24"/>
          <w:szCs w:val="24"/>
        </w:rPr>
        <w:t>Контроль за образовательной и хозяйственно-финансовой деятельностью Учреждения осуществляется управлением экономики и финансов Администрации города.</w:t>
      </w:r>
    </w:p>
    <w:p w:rsidR="00EC00C0" w:rsidRPr="0079274F" w:rsidRDefault="005B2AE8" w:rsidP="0068625A">
      <w:pPr>
        <w:pStyle w:val="2"/>
        <w:numPr>
          <w:ilvl w:val="0"/>
          <w:numId w:val="14"/>
        </w:numPr>
        <w:shd w:val="clear" w:color="auto" w:fill="auto"/>
        <w:tabs>
          <w:tab w:val="left" w:pos="478"/>
        </w:tabs>
        <w:spacing w:before="0" w:after="220"/>
        <w:ind w:left="2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Учреждение обязано представлять Учредителю отчеты по результатам хозяйственной и финанс</w:t>
      </w:r>
      <w:r w:rsidR="0068625A" w:rsidRPr="0079274F">
        <w:rPr>
          <w:sz w:val="24"/>
          <w:szCs w:val="24"/>
        </w:rPr>
        <w:t xml:space="preserve">овой </w:t>
      </w:r>
      <w:r w:rsidRPr="0079274F">
        <w:rPr>
          <w:sz w:val="24"/>
          <w:szCs w:val="24"/>
        </w:rPr>
        <w:t>деятельности и об использовании имущества Учреждения по итогам работы за квартал (не позднее истечениямесяца после окончания отчетного квартала) или за любой другой период по запросу Учреди</w:t>
      </w:r>
      <w:r w:rsidR="00D31359" w:rsidRPr="0079274F">
        <w:rPr>
          <w:sz w:val="24"/>
          <w:szCs w:val="24"/>
        </w:rPr>
        <w:t xml:space="preserve">теля. </w:t>
      </w:r>
    </w:p>
    <w:p w:rsidR="00EC00C0" w:rsidRPr="0079274F" w:rsidRDefault="005B2AE8" w:rsidP="00FA6215">
      <w:pPr>
        <w:pStyle w:val="21"/>
        <w:numPr>
          <w:ilvl w:val="0"/>
          <w:numId w:val="28"/>
        </w:numPr>
        <w:shd w:val="clear" w:color="auto" w:fill="auto"/>
        <w:tabs>
          <w:tab w:val="left" w:pos="222"/>
        </w:tabs>
        <w:spacing w:after="152" w:line="200" w:lineRule="exact"/>
        <w:ind w:left="357" w:hanging="357"/>
        <w:rPr>
          <w:sz w:val="24"/>
          <w:szCs w:val="24"/>
        </w:rPr>
      </w:pPr>
      <w:r w:rsidRPr="0079274F">
        <w:rPr>
          <w:sz w:val="24"/>
          <w:szCs w:val="24"/>
        </w:rPr>
        <w:t>Организация деятельности Учреждения</w:t>
      </w:r>
    </w:p>
    <w:p w:rsidR="00EC00C0" w:rsidRPr="0079274F" w:rsidRDefault="005B2AE8" w:rsidP="00214ABF">
      <w:pPr>
        <w:pStyle w:val="2"/>
        <w:numPr>
          <w:ilvl w:val="1"/>
          <w:numId w:val="29"/>
        </w:numPr>
        <w:shd w:val="clear" w:color="auto" w:fill="auto"/>
        <w:tabs>
          <w:tab w:val="left" w:pos="0"/>
        </w:tabs>
        <w:spacing w:before="0"/>
        <w:ind w:left="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Учреждение осуществляет самостоятельную хозяйственную деятельность в соответствии с предметами и целями деятельности, установленными для Учреждения и в пределах, установленных законами Р</w:t>
      </w:r>
      <w:r w:rsidR="006749AF" w:rsidRPr="0079274F">
        <w:rPr>
          <w:sz w:val="24"/>
          <w:szCs w:val="24"/>
        </w:rPr>
        <w:t>Ф и</w:t>
      </w:r>
      <w:r w:rsidRPr="0079274F">
        <w:rPr>
          <w:sz w:val="24"/>
          <w:szCs w:val="24"/>
        </w:rPr>
        <w:t xml:space="preserve"> РД ”</w:t>
      </w:r>
      <w:r w:rsidR="006749AF" w:rsidRPr="0079274F">
        <w:rPr>
          <w:sz w:val="24"/>
          <w:szCs w:val="24"/>
        </w:rPr>
        <w:t>Об</w:t>
      </w:r>
      <w:r w:rsidRPr="0079274F">
        <w:rPr>
          <w:sz w:val="24"/>
          <w:szCs w:val="24"/>
        </w:rPr>
        <w:t xml:space="preserve"> образовании" и настоящим Уставом.</w:t>
      </w:r>
    </w:p>
    <w:p w:rsidR="00EC00C0" w:rsidRPr="0079274F" w:rsidRDefault="005B2AE8" w:rsidP="006749AF">
      <w:pPr>
        <w:pStyle w:val="2"/>
        <w:numPr>
          <w:ilvl w:val="1"/>
          <w:numId w:val="29"/>
        </w:numPr>
        <w:shd w:val="clear" w:color="auto" w:fill="auto"/>
        <w:tabs>
          <w:tab w:val="left" w:pos="0"/>
        </w:tabs>
        <w:spacing w:before="0"/>
        <w:ind w:left="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Учреждение строит свои отношения с другими юридическими лицами и гражданами во всех сфе</w:t>
      </w:r>
      <w:r w:rsidR="006749AF" w:rsidRPr="0079274F">
        <w:rPr>
          <w:sz w:val="24"/>
          <w:szCs w:val="24"/>
        </w:rPr>
        <w:t>рах</w:t>
      </w:r>
      <w:r w:rsidRPr="0079274F">
        <w:rPr>
          <w:sz w:val="24"/>
          <w:szCs w:val="24"/>
        </w:rPr>
        <w:t xml:space="preserve"> хозяйственной деятельности на основе договоров. В своей деятельности Учреждение учитывает интересы участников образовательного процесса, обеспечивает качество обучения и воспитания.</w:t>
      </w:r>
    </w:p>
    <w:p w:rsidR="00EC00C0" w:rsidRPr="0079274F" w:rsidRDefault="005B2AE8" w:rsidP="00214ABF">
      <w:pPr>
        <w:pStyle w:val="2"/>
        <w:numPr>
          <w:ilvl w:val="1"/>
          <w:numId w:val="29"/>
        </w:numPr>
        <w:shd w:val="clear" w:color="auto" w:fill="auto"/>
        <w:tabs>
          <w:tab w:val="left" w:pos="0"/>
        </w:tabs>
        <w:spacing w:before="0"/>
        <w:ind w:left="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Учреждение в процессе хозяйственно-финансовой деятельности применяет на все виды выполняемых работ, услуги цены и тарифы, установленные в соответствии с действующим законодательством РФ, </w:t>
      </w:r>
      <w:r w:rsidR="006749AF" w:rsidRPr="0079274F">
        <w:rPr>
          <w:sz w:val="24"/>
          <w:szCs w:val="24"/>
        </w:rPr>
        <w:t>Р</w:t>
      </w:r>
      <w:r w:rsidRPr="0079274F">
        <w:rPr>
          <w:sz w:val="24"/>
          <w:szCs w:val="24"/>
        </w:rPr>
        <w:t>Ди нормативно-правовыми актами органов местного самоуправления гор</w:t>
      </w:r>
      <w:r w:rsidR="00214ABF" w:rsidRPr="0079274F">
        <w:rPr>
          <w:sz w:val="24"/>
          <w:szCs w:val="24"/>
        </w:rPr>
        <w:t>ода</w:t>
      </w:r>
      <w:r w:rsidRPr="0079274F">
        <w:rPr>
          <w:sz w:val="24"/>
          <w:szCs w:val="24"/>
        </w:rPr>
        <w:t>.</w:t>
      </w:r>
    </w:p>
    <w:p w:rsidR="00EC00C0" w:rsidRPr="0079274F" w:rsidRDefault="005B2AE8" w:rsidP="006749AF">
      <w:pPr>
        <w:pStyle w:val="2"/>
        <w:numPr>
          <w:ilvl w:val="1"/>
          <w:numId w:val="29"/>
        </w:numPr>
        <w:shd w:val="clear" w:color="auto" w:fill="auto"/>
        <w:tabs>
          <w:tab w:val="left" w:pos="363"/>
        </w:tabs>
        <w:spacing w:befor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Учреждение имеет право:</w:t>
      </w:r>
    </w:p>
    <w:p w:rsidR="00EC00C0" w:rsidRPr="0079274F" w:rsidRDefault="00BB66A5" w:rsidP="00214ABF">
      <w:pPr>
        <w:pStyle w:val="2"/>
        <w:shd w:val="clear" w:color="auto" w:fill="auto"/>
        <w:tabs>
          <w:tab w:val="left" w:pos="0"/>
          <w:tab w:val="left" w:pos="9639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Определять структуру своего аппарата управления, штаты на его содержание, штаты и порядок оплаты труда работников по согласованию с Учредителем</w:t>
      </w:r>
      <w:r w:rsidR="00214ABF" w:rsidRPr="0079274F">
        <w:rPr>
          <w:sz w:val="24"/>
          <w:szCs w:val="24"/>
        </w:rPr>
        <w:t>.</w:t>
      </w:r>
    </w:p>
    <w:p w:rsidR="00214ABF" w:rsidRPr="0079274F" w:rsidRDefault="00214ABF" w:rsidP="00214ABF">
      <w:pPr>
        <w:pStyle w:val="2"/>
        <w:shd w:val="clear" w:color="auto" w:fill="auto"/>
        <w:tabs>
          <w:tab w:val="left" w:pos="138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Создавать с согласия Учредителя структурные подразделения (филиалы, представительства) с соблюденном требований действующего законодательства РФ и настоящего Устава</w:t>
      </w:r>
      <w:r w:rsidRPr="0079274F">
        <w:rPr>
          <w:sz w:val="24"/>
          <w:szCs w:val="24"/>
        </w:rPr>
        <w:t>.</w:t>
      </w:r>
    </w:p>
    <w:p w:rsidR="00EC00C0" w:rsidRPr="0079274F" w:rsidRDefault="005B2AE8" w:rsidP="00214ABF">
      <w:pPr>
        <w:pStyle w:val="2"/>
        <w:shd w:val="clear" w:color="auto" w:fill="auto"/>
        <w:tabs>
          <w:tab w:val="left" w:pos="138"/>
        </w:tabs>
        <w:spacing w:before="0"/>
        <w:ind w:right="3" w:firstLine="0"/>
        <w:rPr>
          <w:sz w:val="24"/>
          <w:szCs w:val="24"/>
        </w:rPr>
      </w:pPr>
      <w:r w:rsidRPr="0079274F">
        <w:rPr>
          <w:sz w:val="24"/>
          <w:szCs w:val="24"/>
        </w:rPr>
        <w:t>5.5</w:t>
      </w:r>
      <w:r w:rsidR="00214ABF" w:rsidRPr="0079274F">
        <w:rPr>
          <w:sz w:val="24"/>
          <w:szCs w:val="24"/>
        </w:rPr>
        <w:t xml:space="preserve">. </w:t>
      </w:r>
      <w:r w:rsidRPr="0079274F">
        <w:rPr>
          <w:sz w:val="24"/>
          <w:szCs w:val="24"/>
        </w:rPr>
        <w:t>Учреждение обязано: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135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осуществлять свою деятельность в соответствии с действующим законодательством Российской Федерации, Республики Дагестан и нормативно-правовыми актами органов местного самоуправления города, требованиями настоящего Устава.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142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Целенаправленно расходовать средства, предназначенные для функциональной деятельности Учрежденная, в соответствии с возложенными на, него задачами, целями и предметами деятельности и в соответстви</w:t>
      </w:r>
      <w:r w:rsidRPr="0079274F">
        <w:rPr>
          <w:sz w:val="24"/>
          <w:szCs w:val="24"/>
        </w:rPr>
        <w:t>и со</w:t>
      </w:r>
      <w:r w:rsidR="005B2AE8" w:rsidRPr="0079274F">
        <w:rPr>
          <w:sz w:val="24"/>
          <w:szCs w:val="24"/>
        </w:rPr>
        <w:t xml:space="preserve"> сметой Учреждения, утверждаемой Учредителем.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135"/>
          <w:tab w:val="left" w:pos="9639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Планировать свою деятельность. Представлять на утверждение Уч</w:t>
      </w:r>
      <w:r w:rsidRPr="0079274F">
        <w:rPr>
          <w:sz w:val="24"/>
          <w:szCs w:val="24"/>
        </w:rPr>
        <w:t xml:space="preserve">редителю годовой и перспективны </w:t>
      </w:r>
      <w:r w:rsidR="005B2AE8" w:rsidRPr="0079274F">
        <w:rPr>
          <w:sz w:val="24"/>
          <w:szCs w:val="24"/>
        </w:rPr>
        <w:t xml:space="preserve"> план работы Учреждения;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142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Выполнять работу в соответствии с запланированными ему целями, производственными и финансово</w:t>
      </w: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экономическими показателями, утвержденными в плане работы Учреждения;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138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Осуществлять оперативный и бухгалтерский учет результатов хозяйственно-финансовой и иной деятельности по использованию имущества с предоставлением отчётов в порядке и в сроки, установление действующим законодательством и настоящим Уставом;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142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Представлять Учредителю отчеты по результатам хозяйственной и финансовой деятельности и об использовании имущества Учреждения по, итогам работы за квартал (не позднее истечения месяца</w:t>
      </w:r>
      <w:r w:rsidRPr="0079274F">
        <w:rPr>
          <w:sz w:val="24"/>
          <w:szCs w:val="24"/>
        </w:rPr>
        <w:t xml:space="preserve"> после </w:t>
      </w:r>
      <w:r w:rsidR="005B2AE8" w:rsidRPr="0079274F">
        <w:rPr>
          <w:sz w:val="24"/>
          <w:szCs w:val="24"/>
        </w:rPr>
        <w:t>окончания отчетного квартала) или за любой другой период по запросу Учредителя;</w:t>
      </w:r>
    </w:p>
    <w:p w:rsidR="00EC00C0" w:rsidRDefault="00214ABF" w:rsidP="00214ABF">
      <w:pPr>
        <w:pStyle w:val="2"/>
        <w:shd w:val="clear" w:color="auto" w:fill="auto"/>
        <w:tabs>
          <w:tab w:val="left" w:pos="138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Осуществлять мероприятия по гражданской обороне, чрезвычайным ситуациям и в соответствии с дейст</w:t>
      </w:r>
      <w:r w:rsidRPr="0079274F">
        <w:rPr>
          <w:sz w:val="24"/>
          <w:szCs w:val="24"/>
        </w:rPr>
        <w:t xml:space="preserve">вующим законодательством РФ, РД </w:t>
      </w:r>
      <w:r w:rsidR="005B2AE8" w:rsidRPr="0079274F">
        <w:rPr>
          <w:sz w:val="24"/>
          <w:szCs w:val="24"/>
        </w:rPr>
        <w:t xml:space="preserve"> нормативными актами органов местного самоуправления города</w:t>
      </w:r>
      <w:r w:rsidRPr="0079274F">
        <w:rPr>
          <w:sz w:val="24"/>
          <w:szCs w:val="24"/>
        </w:rPr>
        <w:t>;</w:t>
      </w:r>
      <w:r w:rsidR="005B2AE8" w:rsidRPr="0079274F">
        <w:rPr>
          <w:sz w:val="24"/>
          <w:szCs w:val="24"/>
        </w:rPr>
        <w:t xml:space="preserve"> Нести ответственность </w:t>
      </w:r>
      <w:proofErr w:type="gramStart"/>
      <w:r w:rsidR="005B2AE8" w:rsidRPr="0079274F">
        <w:rPr>
          <w:sz w:val="24"/>
          <w:szCs w:val="24"/>
        </w:rPr>
        <w:t>за</w:t>
      </w:r>
      <w:proofErr w:type="gramEnd"/>
      <w:r w:rsidR="005B2AE8" w:rsidRPr="0079274F">
        <w:rPr>
          <w:sz w:val="24"/>
          <w:szCs w:val="24"/>
        </w:rPr>
        <w:t>:</w:t>
      </w:r>
    </w:p>
    <w:p w:rsidR="00CF23F6" w:rsidRPr="00CF23F6" w:rsidRDefault="00CF23F6" w:rsidP="00214ABF">
      <w:pPr>
        <w:pStyle w:val="2"/>
        <w:shd w:val="clear" w:color="auto" w:fill="auto"/>
        <w:tabs>
          <w:tab w:val="left" w:pos="138"/>
        </w:tabs>
        <w:spacing w:before="0"/>
        <w:ind w:right="3" w:firstLine="0"/>
        <w:jc w:val="both"/>
        <w:rPr>
          <w:sz w:val="20"/>
          <w:szCs w:val="20"/>
        </w:rPr>
      </w:pPr>
      <w:r w:rsidRPr="00CF23F6">
        <w:rPr>
          <w:sz w:val="20"/>
          <w:szCs w:val="20"/>
        </w:rPr>
        <w:t>5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145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lastRenderedPageBreak/>
        <w:t xml:space="preserve">- </w:t>
      </w:r>
      <w:r w:rsidR="005B2AE8" w:rsidRPr="0079274F">
        <w:rPr>
          <w:sz w:val="24"/>
          <w:szCs w:val="24"/>
        </w:rPr>
        <w:t>нарушение договорных, расчетных, налоговых обязательств, а также других правил хозяйствования, установленных законодательством Российской Федерации, Республики Дагестан.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142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несвоевременное и неэффективное достижение целей, установленных настоящим Уставом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135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невыполнение утвержденных в установленном порядке планов работы Учреждения.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138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нарушение, безопасных условий труда работников Учреждения;</w:t>
      </w:r>
    </w:p>
    <w:p w:rsidR="00EC00C0" w:rsidRPr="0079274F" w:rsidRDefault="00214ABF" w:rsidP="0065301E">
      <w:pPr>
        <w:pStyle w:val="2"/>
        <w:shd w:val="clear" w:color="auto" w:fill="auto"/>
        <w:tabs>
          <w:tab w:val="left" w:pos="0"/>
        </w:tabs>
        <w:spacing w:before="0"/>
        <w:ind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низкие результаты деятельности, реализацию не в полном объеме образовательных программ в соответствии с учебным планом и графиком учебного процесса, низкое качество образования своих выпускников,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128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жизнь и здоровье учащихся, воспитанников и работников во время образовательного процесса;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135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нарушение прав и свобод;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140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иные действия, предусмотренные законодательством РФ и РД.</w:t>
      </w:r>
    </w:p>
    <w:p w:rsidR="00EC00C0" w:rsidRPr="0079274F" w:rsidRDefault="00214ABF" w:rsidP="00214ABF">
      <w:pPr>
        <w:pStyle w:val="2"/>
        <w:shd w:val="clear" w:color="auto" w:fill="auto"/>
        <w:tabs>
          <w:tab w:val="left" w:pos="-284"/>
        </w:tabs>
        <w:spacing w:before="0" w:after="220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Обеспечивать своим работникам безопасные условия труда и меры социальной защиты своих работников.</w:t>
      </w:r>
    </w:p>
    <w:p w:rsidR="00EC00C0" w:rsidRPr="0079274F" w:rsidRDefault="005B2AE8" w:rsidP="00FA6215">
      <w:pPr>
        <w:pStyle w:val="21"/>
        <w:shd w:val="clear" w:color="auto" w:fill="auto"/>
        <w:spacing w:after="108" w:line="200" w:lineRule="exact"/>
        <w:ind w:left="459"/>
        <w:rPr>
          <w:sz w:val="24"/>
          <w:szCs w:val="24"/>
        </w:rPr>
      </w:pPr>
      <w:r w:rsidRPr="0079274F">
        <w:rPr>
          <w:sz w:val="24"/>
          <w:szCs w:val="24"/>
        </w:rPr>
        <w:t>6. Управление Учреждением</w:t>
      </w:r>
    </w:p>
    <w:p w:rsidR="00EC00C0" w:rsidRPr="0079274F" w:rsidRDefault="005B2AE8" w:rsidP="00740AD7">
      <w:pPr>
        <w:pStyle w:val="2"/>
        <w:numPr>
          <w:ilvl w:val="0"/>
          <w:numId w:val="15"/>
        </w:numPr>
        <w:shd w:val="clear" w:color="auto" w:fill="auto"/>
        <w:tabs>
          <w:tab w:val="left" w:pos="318"/>
        </w:tabs>
        <w:spacing w:before="0" w:line="228" w:lineRule="exact"/>
        <w:ind w:left="2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Управление Учреждением осуществляется в соответствии с законодательством Российской Федераци</w:t>
      </w:r>
      <w:r w:rsidR="00740AD7" w:rsidRPr="0079274F">
        <w:rPr>
          <w:sz w:val="24"/>
          <w:szCs w:val="24"/>
        </w:rPr>
        <w:t>и</w:t>
      </w:r>
      <w:r w:rsidRPr="0079274F">
        <w:rPr>
          <w:sz w:val="24"/>
          <w:szCs w:val="24"/>
        </w:rPr>
        <w:t>: Республики Дагестан и настоящим Уставом.</w:t>
      </w:r>
    </w:p>
    <w:p w:rsidR="00EC00C0" w:rsidRPr="0079274F" w:rsidRDefault="005B2AE8" w:rsidP="00740AD7">
      <w:pPr>
        <w:pStyle w:val="2"/>
        <w:numPr>
          <w:ilvl w:val="0"/>
          <w:numId w:val="16"/>
        </w:numPr>
        <w:shd w:val="clear" w:color="auto" w:fill="auto"/>
        <w:tabs>
          <w:tab w:val="left" w:pos="363"/>
        </w:tabs>
        <w:spacing w:before="0" w:line="228" w:lineRule="exact"/>
        <w:ind w:left="2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Учреждение возглавляет Руководитель (директор), назначаемый на эту должность Главой МО города Права и обязанности Руководителя, а также основания для расторжения трудовых соглашений с ним регламентируются контрактом, заключаемым с Руководителем Главой города. Размер оплаты труда Руководителю подлежит согласованию с управлением экономики и финансов Администрации города.</w:t>
      </w:r>
    </w:p>
    <w:p w:rsidR="00EC00C0" w:rsidRPr="0079274F" w:rsidRDefault="00740AD7" w:rsidP="00FA6215">
      <w:pPr>
        <w:pStyle w:val="2"/>
        <w:shd w:val="clear" w:color="auto" w:fill="auto"/>
        <w:spacing w:before="0"/>
        <w:ind w:left="2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6.3</w:t>
      </w:r>
      <w:r w:rsidR="005B2AE8" w:rsidRPr="0079274F">
        <w:rPr>
          <w:sz w:val="24"/>
          <w:szCs w:val="24"/>
        </w:rPr>
        <w:t xml:space="preserve">. Руководитель действует от имени Учреждения без доверенности, добросовестно и разумно, </w:t>
      </w:r>
      <w:r w:rsidR="005B2AE8" w:rsidRPr="0079274F">
        <w:rPr>
          <w:rStyle w:val="11"/>
          <w:sz w:val="24"/>
          <w:szCs w:val="24"/>
        </w:rPr>
        <w:t xml:space="preserve">представляет </w:t>
      </w:r>
      <w:r w:rsidR="005B2AE8" w:rsidRPr="0079274F">
        <w:rPr>
          <w:sz w:val="24"/>
          <w:szCs w:val="24"/>
        </w:rPr>
        <w:t xml:space="preserve">его интересы в государственных и муниципальных </w:t>
      </w:r>
      <w:r w:rsidRPr="0079274F">
        <w:rPr>
          <w:sz w:val="24"/>
          <w:szCs w:val="24"/>
        </w:rPr>
        <w:t>органах, а также и перед другим</w:t>
      </w:r>
      <w:r w:rsidR="005B2AE8" w:rsidRPr="0079274F">
        <w:rPr>
          <w:sz w:val="24"/>
          <w:szCs w:val="24"/>
        </w:rPr>
        <w:t xml:space="preserve">июридическими </w:t>
      </w:r>
      <w:r w:rsidR="005B2AE8" w:rsidRPr="0079274F">
        <w:rPr>
          <w:rStyle w:val="41"/>
          <w:sz w:val="24"/>
          <w:szCs w:val="24"/>
        </w:rPr>
        <w:t>лицами</w:t>
      </w:r>
      <w:r w:rsidRPr="0079274F">
        <w:rPr>
          <w:rStyle w:val="41"/>
          <w:sz w:val="24"/>
          <w:szCs w:val="24"/>
        </w:rPr>
        <w:t>.</w:t>
      </w:r>
    </w:p>
    <w:p w:rsidR="00EC00C0" w:rsidRPr="0079274F" w:rsidRDefault="005B2AE8" w:rsidP="00740AD7">
      <w:pPr>
        <w:pStyle w:val="2"/>
        <w:shd w:val="clear" w:color="auto" w:fill="auto"/>
        <w:spacing w:before="0"/>
        <w:ind w:left="20" w:right="3" w:firstLine="0"/>
        <w:jc w:val="both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>6.4</w:t>
      </w:r>
      <w:r w:rsidR="00740AD7" w:rsidRPr="0079274F">
        <w:rPr>
          <w:rStyle w:val="11"/>
          <w:sz w:val="24"/>
          <w:szCs w:val="24"/>
        </w:rPr>
        <w:t>.</w:t>
      </w:r>
      <w:r w:rsidRPr="0079274F">
        <w:rPr>
          <w:rStyle w:val="11"/>
          <w:sz w:val="24"/>
          <w:szCs w:val="24"/>
        </w:rPr>
        <w:t xml:space="preserve"> Руководитель </w:t>
      </w:r>
      <w:r w:rsidRPr="0079274F">
        <w:rPr>
          <w:sz w:val="24"/>
          <w:szCs w:val="24"/>
        </w:rPr>
        <w:t>действует на принципе единоначалия, подотче</w:t>
      </w:r>
      <w:r w:rsidR="00740AD7" w:rsidRPr="0079274F">
        <w:rPr>
          <w:sz w:val="24"/>
          <w:szCs w:val="24"/>
        </w:rPr>
        <w:t>тен Главе МО города, Учредителю</w:t>
      </w:r>
      <w:r w:rsidRPr="0079274F">
        <w:rPr>
          <w:sz w:val="24"/>
          <w:szCs w:val="24"/>
        </w:rPr>
        <w:t xml:space="preserve"> и его структурным подразделениям, на которые возложен контроль над деятельностью Учреждения, и н</w:t>
      </w:r>
      <w:r w:rsidR="00740AD7" w:rsidRPr="0079274F">
        <w:rPr>
          <w:sz w:val="24"/>
          <w:szCs w:val="24"/>
        </w:rPr>
        <w:t>е</w:t>
      </w:r>
      <w:r w:rsidRPr="0079274F">
        <w:rPr>
          <w:sz w:val="24"/>
          <w:szCs w:val="24"/>
        </w:rPr>
        <w:t xml:space="preserve">сёт </w:t>
      </w:r>
      <w:r w:rsidRPr="0079274F">
        <w:rPr>
          <w:rStyle w:val="11"/>
          <w:sz w:val="24"/>
          <w:szCs w:val="24"/>
        </w:rPr>
        <w:t xml:space="preserve">ответственность </w:t>
      </w:r>
      <w:r w:rsidRPr="0079274F">
        <w:rPr>
          <w:sz w:val="24"/>
          <w:szCs w:val="24"/>
        </w:rPr>
        <w:t xml:space="preserve">за последствия своих действий в соответствии с действующим законодательством^ иными </w:t>
      </w:r>
      <w:r w:rsidRPr="0079274F">
        <w:rPr>
          <w:rStyle w:val="11"/>
          <w:sz w:val="24"/>
          <w:szCs w:val="24"/>
        </w:rPr>
        <w:t xml:space="preserve">правовым </w:t>
      </w:r>
      <w:r w:rsidRPr="0079274F">
        <w:rPr>
          <w:sz w:val="24"/>
          <w:szCs w:val="24"/>
        </w:rPr>
        <w:t>и актами, настоящим Уставом и заключенным с ним контрактом</w:t>
      </w:r>
      <w:r w:rsidR="00740AD7" w:rsidRPr="0079274F">
        <w:rPr>
          <w:sz w:val="24"/>
          <w:szCs w:val="24"/>
        </w:rPr>
        <w:t>.</w:t>
      </w:r>
    </w:p>
    <w:p w:rsidR="00EC00C0" w:rsidRPr="0079274F" w:rsidRDefault="005B2AE8" w:rsidP="00740AD7">
      <w:pPr>
        <w:pStyle w:val="2"/>
        <w:numPr>
          <w:ilvl w:val="0"/>
          <w:numId w:val="17"/>
        </w:numPr>
        <w:shd w:val="clear" w:color="auto" w:fill="auto"/>
        <w:tabs>
          <w:tab w:val="left" w:pos="380"/>
        </w:tabs>
        <w:spacing w:before="0"/>
        <w:ind w:left="20" w:right="3" w:firstLine="0"/>
        <w:jc w:val="both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 xml:space="preserve">Руководитель </w:t>
      </w:r>
      <w:r w:rsidRPr="0079274F">
        <w:rPr>
          <w:sz w:val="24"/>
          <w:szCs w:val="24"/>
        </w:rPr>
        <w:t xml:space="preserve">исполняет постановления, распоряжения, поручения, указания Главы города, нормативно- </w:t>
      </w:r>
      <w:r w:rsidRPr="0079274F">
        <w:rPr>
          <w:rStyle w:val="11"/>
          <w:sz w:val="24"/>
          <w:szCs w:val="24"/>
        </w:rPr>
        <w:t xml:space="preserve">правовые акты </w:t>
      </w:r>
      <w:r w:rsidRPr="0079274F">
        <w:rPr>
          <w:sz w:val="24"/>
          <w:szCs w:val="24"/>
        </w:rPr>
        <w:t xml:space="preserve">органов местного самоуправления, оформленные приказами и изданные в соответствии с </w:t>
      </w:r>
      <w:r w:rsidRPr="0079274F">
        <w:rPr>
          <w:rStyle w:val="11"/>
          <w:sz w:val="24"/>
          <w:szCs w:val="24"/>
        </w:rPr>
        <w:t xml:space="preserve">целями и предметом </w:t>
      </w:r>
      <w:r w:rsidRPr="0079274F">
        <w:rPr>
          <w:sz w:val="24"/>
          <w:szCs w:val="24"/>
        </w:rPr>
        <w:t>деятельности Учреждения.</w:t>
      </w:r>
    </w:p>
    <w:p w:rsidR="00EC00C0" w:rsidRPr="0079274F" w:rsidRDefault="005B2AE8" w:rsidP="00FA6215">
      <w:pPr>
        <w:pStyle w:val="2"/>
        <w:numPr>
          <w:ilvl w:val="0"/>
          <w:numId w:val="17"/>
        </w:numPr>
        <w:shd w:val="clear" w:color="auto" w:fill="auto"/>
        <w:tabs>
          <w:tab w:val="left" w:pos="378"/>
        </w:tabs>
        <w:spacing w:before="0"/>
        <w:ind w:left="20" w:right="3" w:firstLine="0"/>
        <w:jc w:val="both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 xml:space="preserve">Руководитель </w:t>
      </w:r>
      <w:r w:rsidRPr="0079274F">
        <w:rPr>
          <w:sz w:val="24"/>
          <w:szCs w:val="24"/>
        </w:rPr>
        <w:t xml:space="preserve">Учреждения несёт дисциплинарную ответственность за не достижение поставленных ему </w:t>
      </w:r>
      <w:r w:rsidRPr="0079274F">
        <w:rPr>
          <w:rStyle w:val="11"/>
          <w:sz w:val="24"/>
          <w:szCs w:val="24"/>
        </w:rPr>
        <w:t xml:space="preserve">и Учреждению </w:t>
      </w:r>
      <w:r w:rsidRPr="0079274F">
        <w:rPr>
          <w:sz w:val="24"/>
          <w:szCs w:val="24"/>
        </w:rPr>
        <w:t xml:space="preserve">целей, за неполучение запланированных показателей и результатов в соответствии </w:t>
      </w:r>
      <w:r w:rsidR="00740AD7" w:rsidRPr="0079274F">
        <w:rPr>
          <w:sz w:val="24"/>
          <w:szCs w:val="24"/>
        </w:rPr>
        <w:t>с</w:t>
      </w:r>
      <w:r w:rsidRPr="0079274F">
        <w:rPr>
          <w:rStyle w:val="11"/>
          <w:sz w:val="24"/>
          <w:szCs w:val="24"/>
        </w:rPr>
        <w:t xml:space="preserve">утвержденными, </w:t>
      </w:r>
      <w:r w:rsidRPr="0079274F">
        <w:rPr>
          <w:sz w:val="24"/>
          <w:szCs w:val="24"/>
        </w:rPr>
        <w:t>планами и отчетами и действующим законодательством.</w:t>
      </w:r>
    </w:p>
    <w:p w:rsidR="00EC00C0" w:rsidRPr="0079274F" w:rsidRDefault="005B2AE8" w:rsidP="00107497">
      <w:pPr>
        <w:pStyle w:val="2"/>
        <w:numPr>
          <w:ilvl w:val="0"/>
          <w:numId w:val="17"/>
        </w:numPr>
        <w:shd w:val="clear" w:color="auto" w:fill="auto"/>
        <w:tabs>
          <w:tab w:val="left" w:pos="378"/>
        </w:tabs>
        <w:spacing w:before="0"/>
        <w:ind w:left="20" w:right="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Компетенция заместителя руководителя Учреждения устанавливается Руководителем Учреждения по </w:t>
      </w:r>
      <w:r w:rsidRPr="0079274F">
        <w:rPr>
          <w:rStyle w:val="11"/>
          <w:sz w:val="24"/>
          <w:szCs w:val="24"/>
        </w:rPr>
        <w:t xml:space="preserve">согласованию </w:t>
      </w:r>
      <w:r w:rsidRPr="0079274F">
        <w:rPr>
          <w:sz w:val="24"/>
          <w:szCs w:val="24"/>
        </w:rPr>
        <w:t xml:space="preserve">с </w:t>
      </w:r>
      <w:r w:rsidR="00191E87">
        <w:rPr>
          <w:sz w:val="24"/>
          <w:szCs w:val="24"/>
        </w:rPr>
        <w:t>Отделом по физической культуре и спорту</w:t>
      </w:r>
      <w:r w:rsidRPr="0079274F">
        <w:rPr>
          <w:sz w:val="24"/>
          <w:szCs w:val="24"/>
        </w:rPr>
        <w:t>, Заместители руководителя действуют от им</w:t>
      </w:r>
      <w:r w:rsidR="00107497" w:rsidRPr="0079274F">
        <w:rPr>
          <w:sz w:val="24"/>
          <w:szCs w:val="24"/>
        </w:rPr>
        <w:t>е</w:t>
      </w:r>
      <w:r w:rsidRPr="0079274F">
        <w:rPr>
          <w:sz w:val="24"/>
          <w:szCs w:val="24"/>
        </w:rPr>
        <w:t xml:space="preserve">ни </w:t>
      </w:r>
      <w:r w:rsidRPr="0079274F">
        <w:rPr>
          <w:rStyle w:val="11"/>
          <w:sz w:val="24"/>
          <w:szCs w:val="24"/>
        </w:rPr>
        <w:t xml:space="preserve">Учреждения, </w:t>
      </w:r>
      <w:r w:rsidRPr="0079274F">
        <w:rPr>
          <w:sz w:val="24"/>
          <w:szCs w:val="24"/>
        </w:rPr>
        <w:t xml:space="preserve">представляют его интересы в государственных и муниципальных органах, перед другими </w:t>
      </w:r>
      <w:r w:rsidRPr="0079274F">
        <w:rPr>
          <w:rStyle w:val="11"/>
          <w:sz w:val="24"/>
          <w:szCs w:val="24"/>
        </w:rPr>
        <w:t xml:space="preserve">юридическими </w:t>
      </w:r>
      <w:r w:rsidRPr="0079274F">
        <w:rPr>
          <w:sz w:val="24"/>
          <w:szCs w:val="24"/>
        </w:rPr>
        <w:t xml:space="preserve">и физическими лицам, совершают сделки и иные юридические действия в пределах </w:t>
      </w:r>
      <w:r w:rsidRPr="0079274F">
        <w:rPr>
          <w:rStyle w:val="11"/>
          <w:sz w:val="24"/>
          <w:szCs w:val="24"/>
        </w:rPr>
        <w:t>полномочий</w:t>
      </w:r>
      <w:r w:rsidRPr="0079274F">
        <w:rPr>
          <w:sz w:val="24"/>
          <w:szCs w:val="24"/>
        </w:rPr>
        <w:t>предусмотренных в доверенностях, выдаваемых Руководителем Учреждения.</w:t>
      </w:r>
    </w:p>
    <w:p w:rsidR="00EC00C0" w:rsidRPr="0079274F" w:rsidRDefault="0065301E" w:rsidP="00FA6215">
      <w:pPr>
        <w:pStyle w:val="2"/>
        <w:shd w:val="clear" w:color="auto" w:fill="auto"/>
        <w:tabs>
          <w:tab w:val="left" w:pos="378"/>
          <w:tab w:val="left" w:pos="9639"/>
        </w:tabs>
        <w:spacing w:before="0"/>
        <w:ind w:right="3" w:firstLine="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6.8. </w:t>
      </w:r>
      <w:r w:rsidR="005B2AE8" w:rsidRPr="0079274F">
        <w:rPr>
          <w:rStyle w:val="11"/>
          <w:sz w:val="24"/>
          <w:szCs w:val="24"/>
        </w:rPr>
        <w:t xml:space="preserve">Взаимоотношения </w:t>
      </w:r>
      <w:r w:rsidR="005B2AE8" w:rsidRPr="0079274F">
        <w:rPr>
          <w:sz w:val="24"/>
          <w:szCs w:val="24"/>
        </w:rPr>
        <w:t>работников и Руководителя Учреждения, возникающ</w:t>
      </w:r>
      <w:r w:rsidR="008B1546" w:rsidRPr="0079274F">
        <w:rPr>
          <w:sz w:val="24"/>
          <w:szCs w:val="24"/>
        </w:rPr>
        <w:t xml:space="preserve">ие на основе трудового Договора </w:t>
      </w:r>
      <w:r w:rsidR="005B2AE8" w:rsidRPr="0079274F">
        <w:rPr>
          <w:rStyle w:val="11"/>
          <w:sz w:val="24"/>
          <w:szCs w:val="24"/>
        </w:rPr>
        <w:t xml:space="preserve">(контракта), </w:t>
      </w:r>
      <w:r w:rsidR="005B2AE8" w:rsidRPr="0079274F">
        <w:rPr>
          <w:sz w:val="24"/>
          <w:szCs w:val="24"/>
        </w:rPr>
        <w:t>регулируются действующим законодательством о труде и коллективным договором.</w:t>
      </w:r>
    </w:p>
    <w:p w:rsidR="00EC00C0" w:rsidRPr="0079274F" w:rsidRDefault="0065301E" w:rsidP="0065301E">
      <w:pPr>
        <w:pStyle w:val="2"/>
        <w:shd w:val="clear" w:color="auto" w:fill="auto"/>
        <w:tabs>
          <w:tab w:val="left" w:pos="378"/>
          <w:tab w:val="left" w:pos="9639"/>
        </w:tabs>
        <w:spacing w:before="0"/>
        <w:ind w:right="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6.9. </w:t>
      </w:r>
      <w:r w:rsidR="005B2AE8" w:rsidRPr="0079274F">
        <w:rPr>
          <w:sz w:val="24"/>
          <w:szCs w:val="24"/>
        </w:rPr>
        <w:t>Коллективные трудовые споры (конфликты) между администрацией Учреждения и трудовым коллективом рассматриваются в соответствии с законодательством Российской Федерации о порядк</w:t>
      </w:r>
      <w:r w:rsidR="008B1546" w:rsidRPr="0079274F">
        <w:rPr>
          <w:sz w:val="24"/>
          <w:szCs w:val="24"/>
        </w:rPr>
        <w:t>е</w:t>
      </w:r>
      <w:r w:rsidR="005B2AE8" w:rsidRPr="0079274F">
        <w:rPr>
          <w:sz w:val="24"/>
          <w:szCs w:val="24"/>
        </w:rPr>
        <w:t xml:space="preserve"> разрешения коллективных трудовых споров (конфликтов).</w:t>
      </w:r>
    </w:p>
    <w:p w:rsidR="00EC00C0" w:rsidRPr="0079274F" w:rsidRDefault="0065301E" w:rsidP="0065301E">
      <w:pPr>
        <w:pStyle w:val="2"/>
        <w:shd w:val="clear" w:color="auto" w:fill="auto"/>
        <w:tabs>
          <w:tab w:val="left" w:pos="476"/>
        </w:tabs>
        <w:spacing w:before="0"/>
        <w:ind w:right="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6.10. </w:t>
      </w:r>
      <w:r w:rsidR="005B2AE8" w:rsidRPr="0079274F">
        <w:rPr>
          <w:sz w:val="24"/>
          <w:szCs w:val="24"/>
        </w:rPr>
        <w:t xml:space="preserve">Состав и объем сведений, составляющих служебную </w:t>
      </w:r>
      <w:r w:rsidR="005B2AE8" w:rsidRPr="0079274F">
        <w:rPr>
          <w:rStyle w:val="95pt"/>
          <w:sz w:val="24"/>
          <w:szCs w:val="24"/>
        </w:rPr>
        <w:t xml:space="preserve">тайну, </w:t>
      </w:r>
      <w:r w:rsidR="005B2AE8" w:rsidRPr="0079274F">
        <w:rPr>
          <w:sz w:val="24"/>
          <w:szCs w:val="24"/>
        </w:rPr>
        <w:t>а также порядок их зашиты определяются Руководителем Учреждения в соответствии с действующим законодательством Российской Федерации, нормативно-правовыми актами органов местного самоуправления, постановлениями, распоряжениями, поручениями (указаниями) главы местного самоуправления города.</w:t>
      </w:r>
    </w:p>
    <w:p w:rsidR="00EC00C0" w:rsidRPr="0079274F" w:rsidRDefault="0065301E" w:rsidP="0065301E">
      <w:pPr>
        <w:pStyle w:val="2"/>
        <w:shd w:val="clear" w:color="auto" w:fill="auto"/>
        <w:tabs>
          <w:tab w:val="left" w:pos="469"/>
        </w:tabs>
        <w:spacing w:before="0"/>
        <w:ind w:firstLine="0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 xml:space="preserve">6.11. </w:t>
      </w:r>
      <w:r w:rsidR="005B2AE8" w:rsidRPr="0079274F">
        <w:rPr>
          <w:rStyle w:val="11"/>
          <w:sz w:val="24"/>
          <w:szCs w:val="24"/>
        </w:rPr>
        <w:t xml:space="preserve">Формами </w:t>
      </w:r>
      <w:r w:rsidR="005B2AE8" w:rsidRPr="0079274F">
        <w:rPr>
          <w:sz w:val="24"/>
          <w:szCs w:val="24"/>
        </w:rPr>
        <w:t>самоуправления являются Педагогический Совет, Общее собрание трудового коллектива.</w:t>
      </w:r>
    </w:p>
    <w:p w:rsidR="00EC00C0" w:rsidRPr="0079274F" w:rsidRDefault="005B2AE8" w:rsidP="0065301E">
      <w:pPr>
        <w:pStyle w:val="2"/>
        <w:numPr>
          <w:ilvl w:val="1"/>
          <w:numId w:val="36"/>
        </w:numPr>
        <w:shd w:val="clear" w:color="auto" w:fill="auto"/>
        <w:tabs>
          <w:tab w:val="left" w:pos="474"/>
        </w:tabs>
        <w:spacing w:before="0"/>
        <w:rPr>
          <w:sz w:val="24"/>
          <w:szCs w:val="24"/>
        </w:rPr>
      </w:pPr>
      <w:r w:rsidRPr="0079274F">
        <w:rPr>
          <w:sz w:val="24"/>
          <w:szCs w:val="24"/>
        </w:rPr>
        <w:t>Компетенция Педагогического Совета:</w:t>
      </w:r>
    </w:p>
    <w:p w:rsidR="00EC00C0" w:rsidRPr="0079274F" w:rsidRDefault="008B1546" w:rsidP="008B1546">
      <w:pPr>
        <w:pStyle w:val="2"/>
        <w:shd w:val="clear" w:color="auto" w:fill="auto"/>
        <w:tabs>
          <w:tab w:val="left" w:pos="126"/>
        </w:tabs>
        <w:spacing w:before="0"/>
        <w:ind w:firstLine="0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 xml:space="preserve">утверждение планов и отчетов </w:t>
      </w:r>
      <w:r w:rsidR="005B2AE8" w:rsidRPr="0079274F">
        <w:rPr>
          <w:rStyle w:val="a6"/>
          <w:b w:val="0"/>
          <w:sz w:val="24"/>
          <w:szCs w:val="24"/>
        </w:rPr>
        <w:t>о</w:t>
      </w:r>
      <w:r w:rsidR="005B2AE8" w:rsidRPr="0079274F">
        <w:rPr>
          <w:sz w:val="24"/>
          <w:szCs w:val="24"/>
        </w:rPr>
        <w:t>проделанной работе</w:t>
      </w:r>
    </w:p>
    <w:p w:rsidR="00EC00C0" w:rsidRPr="0079274F" w:rsidRDefault="00B75C69" w:rsidP="00B75C69">
      <w:pPr>
        <w:pStyle w:val="2"/>
        <w:shd w:val="clear" w:color="auto" w:fill="auto"/>
        <w:tabs>
          <w:tab w:val="left" w:pos="130"/>
        </w:tabs>
        <w:spacing w:before="0"/>
        <w:ind w:firstLine="0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 xml:space="preserve">- </w:t>
      </w:r>
      <w:r w:rsidR="005B2AE8" w:rsidRPr="0079274F">
        <w:rPr>
          <w:rStyle w:val="11"/>
          <w:sz w:val="24"/>
          <w:szCs w:val="24"/>
        </w:rPr>
        <w:t xml:space="preserve">решает вопросы </w:t>
      </w:r>
      <w:r w:rsidR="005B2AE8" w:rsidRPr="0079274F">
        <w:rPr>
          <w:sz w:val="24"/>
          <w:szCs w:val="24"/>
        </w:rPr>
        <w:t>выхода на аттестацию и аккредитацию</w:t>
      </w:r>
    </w:p>
    <w:p w:rsidR="00EC00C0" w:rsidRPr="0079274F" w:rsidRDefault="00B75C69" w:rsidP="00B75C69">
      <w:pPr>
        <w:pStyle w:val="2"/>
        <w:shd w:val="clear" w:color="auto" w:fill="auto"/>
        <w:tabs>
          <w:tab w:val="left" w:pos="133"/>
        </w:tabs>
        <w:spacing w:before="0"/>
        <w:ind w:firstLine="0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 xml:space="preserve">- </w:t>
      </w:r>
      <w:r w:rsidR="005B2AE8" w:rsidRPr="0079274F">
        <w:rPr>
          <w:rStyle w:val="11"/>
          <w:sz w:val="24"/>
          <w:szCs w:val="24"/>
        </w:rPr>
        <w:t xml:space="preserve">разрабатывает </w:t>
      </w:r>
      <w:r w:rsidR="005B2AE8" w:rsidRPr="0079274F">
        <w:rPr>
          <w:sz w:val="24"/>
          <w:szCs w:val="24"/>
        </w:rPr>
        <w:t>перспективные планы</w:t>
      </w:r>
    </w:p>
    <w:p w:rsidR="00EC00C0" w:rsidRPr="0079274F" w:rsidRDefault="00B75C69" w:rsidP="00B75C69">
      <w:pPr>
        <w:pStyle w:val="2"/>
        <w:shd w:val="clear" w:color="auto" w:fill="auto"/>
        <w:tabs>
          <w:tab w:val="left" w:pos="135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 xml:space="preserve">- </w:t>
      </w:r>
      <w:r w:rsidR="005B2AE8" w:rsidRPr="0079274F">
        <w:rPr>
          <w:rStyle w:val="11"/>
          <w:sz w:val="24"/>
          <w:szCs w:val="24"/>
        </w:rPr>
        <w:t xml:space="preserve">решает вопросы </w:t>
      </w:r>
      <w:r w:rsidR="005B2AE8" w:rsidRPr="0079274F">
        <w:rPr>
          <w:sz w:val="24"/>
          <w:szCs w:val="24"/>
        </w:rPr>
        <w:t>перевода учащихся в группы следующего года обучения, следующего уровня обучения иотч</w:t>
      </w:r>
      <w:r w:rsidRPr="0079274F">
        <w:rPr>
          <w:sz w:val="24"/>
          <w:szCs w:val="24"/>
        </w:rPr>
        <w:t>и</w:t>
      </w:r>
      <w:r w:rsidR="005B2AE8" w:rsidRPr="0079274F">
        <w:rPr>
          <w:sz w:val="24"/>
          <w:szCs w:val="24"/>
        </w:rPr>
        <w:t>сления учащихся.</w:t>
      </w:r>
    </w:p>
    <w:p w:rsidR="00EC00C0" w:rsidRPr="0079274F" w:rsidRDefault="005B2AE8">
      <w:pPr>
        <w:pStyle w:val="40"/>
        <w:shd w:val="clear" w:color="auto" w:fill="auto"/>
        <w:ind w:left="20"/>
        <w:rPr>
          <w:sz w:val="24"/>
          <w:szCs w:val="24"/>
        </w:rPr>
      </w:pPr>
      <w:r w:rsidRPr="0079274F">
        <w:rPr>
          <w:sz w:val="24"/>
          <w:szCs w:val="24"/>
        </w:rPr>
        <w:t xml:space="preserve">В состав Педагогического </w:t>
      </w:r>
      <w:r w:rsidRPr="0079274F">
        <w:rPr>
          <w:rStyle w:val="41"/>
          <w:sz w:val="24"/>
          <w:szCs w:val="24"/>
        </w:rPr>
        <w:t>совета входят:</w:t>
      </w:r>
    </w:p>
    <w:p w:rsidR="00EC00C0" w:rsidRDefault="00B75C69" w:rsidP="00B75C69">
      <w:pPr>
        <w:pStyle w:val="40"/>
        <w:shd w:val="clear" w:color="auto" w:fill="auto"/>
        <w:tabs>
          <w:tab w:val="left" w:pos="133"/>
        </w:tabs>
        <w:rPr>
          <w:rStyle w:val="41"/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 xml:space="preserve">руководитель </w:t>
      </w:r>
      <w:r w:rsidR="005B2AE8" w:rsidRPr="0079274F">
        <w:rPr>
          <w:rStyle w:val="41"/>
          <w:sz w:val="24"/>
          <w:szCs w:val="24"/>
        </w:rPr>
        <w:t>Учреждения</w:t>
      </w:r>
    </w:p>
    <w:p w:rsidR="00CF23F6" w:rsidRPr="00CF23F6" w:rsidRDefault="00CF23F6" w:rsidP="00B75C69">
      <w:pPr>
        <w:pStyle w:val="40"/>
        <w:shd w:val="clear" w:color="auto" w:fill="auto"/>
        <w:tabs>
          <w:tab w:val="left" w:pos="133"/>
        </w:tabs>
        <w:rPr>
          <w:sz w:val="20"/>
          <w:szCs w:val="20"/>
        </w:rPr>
      </w:pPr>
      <w:r w:rsidRPr="00CF23F6">
        <w:rPr>
          <w:rStyle w:val="41"/>
          <w:sz w:val="20"/>
          <w:szCs w:val="20"/>
        </w:rPr>
        <w:t>6</w:t>
      </w:r>
    </w:p>
    <w:p w:rsidR="00EC00C0" w:rsidRPr="0079274F" w:rsidRDefault="00B75C69" w:rsidP="00B75C69">
      <w:pPr>
        <w:pStyle w:val="40"/>
        <w:shd w:val="clear" w:color="auto" w:fill="auto"/>
        <w:tabs>
          <w:tab w:val="left" w:pos="126"/>
        </w:tabs>
        <w:rPr>
          <w:sz w:val="24"/>
          <w:szCs w:val="24"/>
        </w:rPr>
      </w:pPr>
      <w:r w:rsidRPr="0079274F">
        <w:rPr>
          <w:sz w:val="24"/>
          <w:szCs w:val="24"/>
        </w:rPr>
        <w:lastRenderedPageBreak/>
        <w:t xml:space="preserve">- </w:t>
      </w:r>
      <w:r w:rsidR="005B2AE8" w:rsidRPr="0079274F">
        <w:rPr>
          <w:sz w:val="24"/>
          <w:szCs w:val="24"/>
        </w:rPr>
        <w:t>его заместители</w:t>
      </w:r>
    </w:p>
    <w:p w:rsidR="00B75C69" w:rsidRPr="0079274F" w:rsidRDefault="00B75C69" w:rsidP="00B75C69">
      <w:pPr>
        <w:pStyle w:val="2"/>
        <w:shd w:val="clear" w:color="auto" w:fill="auto"/>
        <w:tabs>
          <w:tab w:val="left" w:pos="145"/>
        </w:tabs>
        <w:spacing w:before="0"/>
        <w:ind w:right="340" w:firstLine="0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 xml:space="preserve">- </w:t>
      </w:r>
      <w:r w:rsidR="005B2AE8" w:rsidRPr="0079274F">
        <w:rPr>
          <w:rStyle w:val="11"/>
          <w:sz w:val="24"/>
          <w:szCs w:val="24"/>
        </w:rPr>
        <w:t xml:space="preserve">все педагогические </w:t>
      </w:r>
      <w:r w:rsidR="005B2AE8" w:rsidRPr="0079274F">
        <w:rPr>
          <w:sz w:val="24"/>
          <w:szCs w:val="24"/>
        </w:rPr>
        <w:t xml:space="preserve">работники Учреждения </w:t>
      </w:r>
    </w:p>
    <w:p w:rsidR="00B75C69" w:rsidRPr="0079274F" w:rsidRDefault="005B2AE8" w:rsidP="00B75C69">
      <w:pPr>
        <w:pStyle w:val="2"/>
        <w:shd w:val="clear" w:color="auto" w:fill="auto"/>
        <w:tabs>
          <w:tab w:val="left" w:pos="145"/>
        </w:tabs>
        <w:spacing w:before="0"/>
        <w:ind w:right="340" w:firstLine="0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 xml:space="preserve">Педагогический </w:t>
      </w:r>
      <w:r w:rsidRPr="0079274F">
        <w:rPr>
          <w:sz w:val="24"/>
          <w:szCs w:val="24"/>
        </w:rPr>
        <w:t>совет возглавляет руководитель Учреждения</w:t>
      </w:r>
    </w:p>
    <w:p w:rsidR="00EC00C0" w:rsidRPr="0079274F" w:rsidRDefault="00B75C69" w:rsidP="00B75C69">
      <w:pPr>
        <w:pStyle w:val="2"/>
        <w:shd w:val="clear" w:color="auto" w:fill="auto"/>
        <w:tabs>
          <w:tab w:val="left" w:pos="145"/>
        </w:tabs>
        <w:spacing w:before="0"/>
        <w:ind w:right="340" w:firstLine="0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>6.1</w:t>
      </w:r>
      <w:r w:rsidR="005B2AE8" w:rsidRPr="0079274F">
        <w:rPr>
          <w:rStyle w:val="11"/>
          <w:sz w:val="24"/>
          <w:szCs w:val="24"/>
        </w:rPr>
        <w:t xml:space="preserve">3. Компетенция </w:t>
      </w:r>
      <w:r w:rsidR="005B2AE8" w:rsidRPr="0079274F">
        <w:rPr>
          <w:sz w:val="24"/>
          <w:szCs w:val="24"/>
        </w:rPr>
        <w:t>общего собрания трудового коллектива:</w:t>
      </w:r>
    </w:p>
    <w:p w:rsidR="00EC00C0" w:rsidRPr="0079274F" w:rsidRDefault="00B75C69" w:rsidP="00B75C69">
      <w:pPr>
        <w:pStyle w:val="2"/>
        <w:shd w:val="clear" w:color="auto" w:fill="auto"/>
        <w:tabs>
          <w:tab w:val="left" w:pos="123"/>
        </w:tabs>
        <w:spacing w:before="0"/>
        <w:ind w:firstLine="0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 xml:space="preserve">- </w:t>
      </w:r>
      <w:r w:rsidR="005B2AE8" w:rsidRPr="0079274F">
        <w:rPr>
          <w:rStyle w:val="11"/>
          <w:sz w:val="24"/>
          <w:szCs w:val="24"/>
        </w:rPr>
        <w:t xml:space="preserve">утверждает правила </w:t>
      </w:r>
      <w:r w:rsidR="005B2AE8" w:rsidRPr="0079274F">
        <w:rPr>
          <w:sz w:val="24"/>
          <w:szCs w:val="24"/>
        </w:rPr>
        <w:t>внутреннего трудового распорядка Учреждения</w:t>
      </w:r>
    </w:p>
    <w:p w:rsidR="00EC00C0" w:rsidRPr="0079274F" w:rsidRDefault="00B75C69" w:rsidP="00B75C69">
      <w:pPr>
        <w:pStyle w:val="2"/>
        <w:shd w:val="clear" w:color="auto" w:fill="auto"/>
        <w:tabs>
          <w:tab w:val="left" w:pos="133"/>
        </w:tabs>
        <w:spacing w:before="0"/>
        <w:ind w:firstLine="0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выдвигает работников для представления к награждению</w:t>
      </w:r>
    </w:p>
    <w:p w:rsidR="00EC00C0" w:rsidRPr="0079274F" w:rsidRDefault="00B75C69" w:rsidP="00B75C69">
      <w:pPr>
        <w:pStyle w:val="2"/>
        <w:shd w:val="clear" w:color="auto" w:fill="auto"/>
        <w:tabs>
          <w:tab w:val="left" w:pos="121"/>
        </w:tabs>
        <w:spacing w:before="0"/>
        <w:ind w:firstLine="0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>утверждает локальные акты.</w:t>
      </w:r>
    </w:p>
    <w:p w:rsidR="00EC00C0" w:rsidRPr="0079274F" w:rsidRDefault="00B75C69" w:rsidP="00B75C69">
      <w:pPr>
        <w:pStyle w:val="2"/>
        <w:shd w:val="clear" w:color="auto" w:fill="auto"/>
        <w:tabs>
          <w:tab w:val="left" w:pos="793"/>
        </w:tabs>
        <w:spacing w:before="0"/>
        <w:ind w:firstLine="0"/>
        <w:rPr>
          <w:sz w:val="24"/>
          <w:szCs w:val="24"/>
        </w:rPr>
      </w:pPr>
      <w:r w:rsidRPr="0079274F">
        <w:rPr>
          <w:sz w:val="24"/>
          <w:szCs w:val="24"/>
        </w:rPr>
        <w:t xml:space="preserve">- решает трудовые </w:t>
      </w:r>
      <w:r w:rsidR="005B2AE8" w:rsidRPr="0079274F">
        <w:rPr>
          <w:sz w:val="24"/>
          <w:szCs w:val="24"/>
        </w:rPr>
        <w:t>споры</w:t>
      </w:r>
    </w:p>
    <w:p w:rsidR="00EC00C0" w:rsidRPr="0079274F" w:rsidRDefault="00B75C69" w:rsidP="00B75C69">
      <w:pPr>
        <w:pStyle w:val="40"/>
        <w:shd w:val="clear" w:color="auto" w:fill="auto"/>
        <w:tabs>
          <w:tab w:val="left" w:pos="1107"/>
        </w:tabs>
        <w:rPr>
          <w:sz w:val="24"/>
          <w:szCs w:val="24"/>
        </w:rPr>
      </w:pPr>
      <w:r w:rsidRPr="0079274F">
        <w:rPr>
          <w:sz w:val="24"/>
          <w:szCs w:val="24"/>
        </w:rPr>
        <w:t xml:space="preserve">- принимает </w:t>
      </w:r>
      <w:r w:rsidR="005B2AE8" w:rsidRPr="0079274F">
        <w:rPr>
          <w:sz w:val="24"/>
          <w:szCs w:val="24"/>
        </w:rPr>
        <w:t>Ус</w:t>
      </w:r>
      <w:r w:rsidRPr="0079274F">
        <w:rPr>
          <w:sz w:val="24"/>
          <w:szCs w:val="24"/>
        </w:rPr>
        <w:t xml:space="preserve">тав </w:t>
      </w:r>
      <w:r w:rsidR="005B2AE8" w:rsidRPr="0079274F">
        <w:rPr>
          <w:sz w:val="24"/>
          <w:szCs w:val="24"/>
        </w:rPr>
        <w:t xml:space="preserve"> Учреждения.</w:t>
      </w:r>
    </w:p>
    <w:p w:rsidR="00EC00C0" w:rsidRPr="0079274F" w:rsidRDefault="005B2AE8">
      <w:pPr>
        <w:pStyle w:val="2"/>
        <w:shd w:val="clear" w:color="auto" w:fill="auto"/>
        <w:spacing w:before="0" w:after="280"/>
        <w:ind w:left="20" w:firstLine="0"/>
        <w:rPr>
          <w:sz w:val="24"/>
          <w:szCs w:val="24"/>
        </w:rPr>
      </w:pPr>
      <w:r w:rsidRPr="0079274F">
        <w:rPr>
          <w:sz w:val="24"/>
          <w:szCs w:val="24"/>
        </w:rPr>
        <w:t>В сост</w:t>
      </w:r>
      <w:r w:rsidR="00B75C69" w:rsidRPr="0079274F">
        <w:rPr>
          <w:sz w:val="24"/>
          <w:szCs w:val="24"/>
        </w:rPr>
        <w:t>ав</w:t>
      </w:r>
      <w:r w:rsidRPr="0079274F">
        <w:rPr>
          <w:sz w:val="24"/>
          <w:szCs w:val="24"/>
        </w:rPr>
        <w:t xml:space="preserve"> О</w:t>
      </w:r>
      <w:r w:rsidR="00B75C69" w:rsidRPr="0079274F">
        <w:rPr>
          <w:sz w:val="24"/>
          <w:szCs w:val="24"/>
        </w:rPr>
        <w:t xml:space="preserve">бщего </w:t>
      </w:r>
      <w:r w:rsidRPr="0079274F">
        <w:rPr>
          <w:sz w:val="24"/>
          <w:szCs w:val="24"/>
        </w:rPr>
        <w:t>собрания трудового коллектива входят все работники Учреждения.</w:t>
      </w:r>
    </w:p>
    <w:p w:rsidR="00EC00C0" w:rsidRPr="0079274F" w:rsidRDefault="00DE167E" w:rsidP="00F458BD">
      <w:pPr>
        <w:pStyle w:val="21"/>
        <w:shd w:val="clear" w:color="auto" w:fill="auto"/>
        <w:spacing w:after="176" w:line="200" w:lineRule="exact"/>
        <w:ind w:left="357"/>
        <w:rPr>
          <w:sz w:val="24"/>
          <w:szCs w:val="24"/>
        </w:rPr>
      </w:pPr>
      <w:r w:rsidRPr="0079274F">
        <w:rPr>
          <w:rStyle w:val="22"/>
          <w:b/>
          <w:sz w:val="24"/>
          <w:szCs w:val="24"/>
        </w:rPr>
        <w:t xml:space="preserve">7. </w:t>
      </w:r>
      <w:r w:rsidR="005B2AE8" w:rsidRPr="0079274F">
        <w:rPr>
          <w:rStyle w:val="22"/>
          <w:b/>
          <w:sz w:val="24"/>
          <w:szCs w:val="24"/>
        </w:rPr>
        <w:t>Права</w:t>
      </w:r>
      <w:r w:rsidR="0045074D">
        <w:rPr>
          <w:rStyle w:val="22"/>
          <w:b/>
          <w:sz w:val="24"/>
          <w:szCs w:val="24"/>
        </w:rPr>
        <w:t xml:space="preserve"> </w:t>
      </w:r>
      <w:r w:rsidR="005B2AE8" w:rsidRPr="0079274F">
        <w:rPr>
          <w:sz w:val="24"/>
          <w:szCs w:val="24"/>
        </w:rPr>
        <w:t>и обязанности участников образовательного процесса</w:t>
      </w:r>
    </w:p>
    <w:p w:rsidR="005656C6" w:rsidRPr="0079274F" w:rsidRDefault="005656C6" w:rsidP="005656C6">
      <w:pPr>
        <w:shd w:val="clear" w:color="auto" w:fill="FFFFFF"/>
        <w:tabs>
          <w:tab w:val="left" w:pos="542"/>
        </w:tabs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  <w:spacing w:val="-9"/>
        </w:rPr>
        <w:t>7.1.</w:t>
      </w:r>
      <w:r w:rsidRPr="0079274F">
        <w:rPr>
          <w:rFonts w:ascii="Times New Roman" w:eastAsia="Times New Roman" w:hAnsi="Times New Roman" w:cs="Times New Roman"/>
          <w:color w:val="auto"/>
        </w:rPr>
        <w:tab/>
      </w:r>
      <w:r w:rsidRPr="0079274F">
        <w:rPr>
          <w:rFonts w:ascii="Times New Roman" w:eastAsia="Times New Roman" w:hAnsi="Times New Roman" w:cs="Times New Roman"/>
          <w:color w:val="auto"/>
          <w:spacing w:val="-2"/>
        </w:rPr>
        <w:t>Обучающиеся имеют право на:</w:t>
      </w:r>
    </w:p>
    <w:p w:rsidR="005656C6" w:rsidRPr="005656C6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5656C6">
        <w:rPr>
          <w:rFonts w:ascii="Times New Roman" w:eastAsia="Times New Roman" w:hAnsi="Times New Roman" w:cs="Times New Roman"/>
          <w:color w:val="auto"/>
          <w:spacing w:val="-2"/>
        </w:rPr>
        <w:t>защиту своих прав согласно "Конвенции ООН о правах ребенка".</w:t>
      </w:r>
    </w:p>
    <w:p w:rsidR="005656C6" w:rsidRPr="005656C6" w:rsidRDefault="005656C6" w:rsidP="00F458BD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ind w:right="3"/>
        <w:jc w:val="both"/>
        <w:rPr>
          <w:rFonts w:ascii="Times New Roman" w:eastAsia="Times New Roman" w:hAnsi="Times New Roman" w:cs="Times New Roman"/>
          <w:color w:val="auto"/>
        </w:rPr>
      </w:pPr>
      <w:r w:rsidRPr="005656C6">
        <w:rPr>
          <w:rFonts w:ascii="Times New Roman" w:eastAsia="Times New Roman" w:hAnsi="Times New Roman" w:cs="Times New Roman"/>
          <w:color w:val="auto"/>
          <w:spacing w:val="-2"/>
        </w:rPr>
        <w:t xml:space="preserve">бесплатное пользование во время учебно-тренировочных занятий и выступлений в </w:t>
      </w:r>
      <w:r w:rsidRPr="005656C6">
        <w:rPr>
          <w:rFonts w:ascii="Times New Roman" w:eastAsia="Times New Roman" w:hAnsi="Times New Roman" w:cs="Times New Roman"/>
          <w:color w:val="auto"/>
          <w:spacing w:val="-1"/>
        </w:rPr>
        <w:t xml:space="preserve">соревнованиях инвентарём, оборудованием, спортивными сооружениями, </w:t>
      </w:r>
      <w:r w:rsidRPr="005656C6">
        <w:rPr>
          <w:rFonts w:ascii="Times New Roman" w:eastAsia="Times New Roman" w:hAnsi="Times New Roman" w:cs="Times New Roman"/>
          <w:color w:val="auto"/>
        </w:rPr>
        <w:t>принадлежащими Учреждению</w:t>
      </w:r>
    </w:p>
    <w:p w:rsidR="005656C6" w:rsidRPr="005656C6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5656C6">
        <w:rPr>
          <w:rFonts w:ascii="Times New Roman" w:eastAsia="Times New Roman" w:hAnsi="Times New Roman" w:cs="Times New Roman"/>
          <w:color w:val="auto"/>
          <w:spacing w:val="-1"/>
        </w:rPr>
        <w:t>защиту от применения методов физического и психического насилия.</w:t>
      </w:r>
    </w:p>
    <w:p w:rsidR="005656C6" w:rsidRPr="005656C6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5656C6">
        <w:rPr>
          <w:rFonts w:ascii="Times New Roman" w:eastAsia="Times New Roman" w:hAnsi="Times New Roman" w:cs="Times New Roman"/>
          <w:color w:val="auto"/>
          <w:spacing w:val="-1"/>
        </w:rPr>
        <w:t>условия обучения, гарантирующие охрану и укрепление здоровья</w:t>
      </w:r>
    </w:p>
    <w:p w:rsidR="005656C6" w:rsidRPr="005656C6" w:rsidRDefault="005656C6" w:rsidP="005656C6">
      <w:p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5656C6">
        <w:rPr>
          <w:rFonts w:ascii="Times New Roman" w:eastAsia="Times New Roman" w:hAnsi="Times New Roman" w:cs="Times New Roman"/>
          <w:color w:val="auto"/>
          <w:spacing w:val="-7"/>
        </w:rPr>
        <w:t>7.2.</w:t>
      </w:r>
      <w:r w:rsidRPr="005656C6">
        <w:rPr>
          <w:rFonts w:ascii="Times New Roman" w:eastAsia="Times New Roman" w:hAnsi="Times New Roman" w:cs="Times New Roman"/>
          <w:color w:val="auto"/>
        </w:rPr>
        <w:tab/>
      </w:r>
      <w:r w:rsidRPr="005656C6">
        <w:rPr>
          <w:rFonts w:ascii="Times New Roman" w:eastAsia="Times New Roman" w:hAnsi="Times New Roman" w:cs="Times New Roman"/>
          <w:color w:val="auto"/>
          <w:spacing w:val="-2"/>
        </w:rPr>
        <w:t>Обучающиеся обязаны:</w:t>
      </w:r>
    </w:p>
    <w:p w:rsidR="005656C6" w:rsidRPr="005656C6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5656C6">
        <w:rPr>
          <w:rFonts w:ascii="Times New Roman" w:eastAsia="Times New Roman" w:hAnsi="Times New Roman" w:cs="Times New Roman"/>
          <w:color w:val="auto"/>
          <w:spacing w:val="-2"/>
        </w:rPr>
        <w:t>поддерживать порядок и дисциплину;</w:t>
      </w:r>
    </w:p>
    <w:p w:rsidR="005656C6" w:rsidRPr="005656C6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5656C6">
        <w:rPr>
          <w:rFonts w:ascii="Times New Roman" w:eastAsia="Times New Roman" w:hAnsi="Times New Roman" w:cs="Times New Roman"/>
          <w:color w:val="auto"/>
          <w:spacing w:val="-2"/>
        </w:rPr>
        <w:t>постоянно повышать свою физическую подготовленность: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5656C6">
        <w:rPr>
          <w:rFonts w:ascii="Times New Roman" w:eastAsia="Times New Roman" w:hAnsi="Times New Roman" w:cs="Times New Roman"/>
          <w:color w:val="auto"/>
          <w:spacing w:val="-2"/>
        </w:rPr>
        <w:t>активно участвовать в мероприятиях, проводимых Учреждением: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выступать в соревнованиях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быть активным помощником тренера и преподавателя физкультуры в общеобразовательной школе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строго соблюдать требования медицинского контроля;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бережно относиться к имуществу и спортивному инвентарю.</w:t>
      </w:r>
    </w:p>
    <w:p w:rsidR="005656C6" w:rsidRPr="0079274F" w:rsidRDefault="005656C6" w:rsidP="005656C6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7.3.</w:t>
      </w:r>
      <w:r w:rsidRPr="0079274F">
        <w:rPr>
          <w:rFonts w:ascii="Times New Roman" w:eastAsia="Times New Roman" w:hAnsi="Times New Roman" w:cs="Times New Roman"/>
          <w:color w:val="auto"/>
        </w:rPr>
        <w:tab/>
        <w:t>Родители (законные представители) имеют право: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вносить предложения по улучшению учебно-воспитательной работы учреждения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присутствовать на занятиях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принимать участие в обсуждении вопросов распределения средств, собранных родителями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помогать администрации Учреждения в решении вопросов организации учебно-тренировочного процесса,</w:t>
      </w:r>
    </w:p>
    <w:p w:rsidR="005656C6" w:rsidRPr="0079274F" w:rsidRDefault="005656C6" w:rsidP="005656C6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7.4.</w:t>
      </w:r>
      <w:r w:rsidRPr="0079274F">
        <w:rPr>
          <w:rFonts w:ascii="Times New Roman" w:eastAsia="Times New Roman" w:hAnsi="Times New Roman" w:cs="Times New Roman"/>
          <w:color w:val="auto"/>
        </w:rPr>
        <w:tab/>
        <w:t>Родители (законные представители) обязаны: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следить за здоровьем детей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защищать законные права и интересы ребёнка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создавать условия для посещения занятий футболом и хоккеем</w:t>
      </w:r>
    </w:p>
    <w:p w:rsidR="005656C6" w:rsidRPr="0079274F" w:rsidRDefault="005656C6" w:rsidP="005656C6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7.5.</w:t>
      </w:r>
      <w:r w:rsidRPr="0079274F">
        <w:rPr>
          <w:rFonts w:ascii="Times New Roman" w:eastAsia="Times New Roman" w:hAnsi="Times New Roman" w:cs="Times New Roman"/>
          <w:color w:val="auto"/>
        </w:rPr>
        <w:tab/>
        <w:t>Работники Учреждения имеют право;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на условия труда, отвечающие требованиям безопасности и гигиены;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на объединение в профессиональные союзы;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на социальное обеспечение по возрасту при утрате трудоспособности и в иных установленных законом случаях, на защиту своих нрав и интересов.</w:t>
      </w:r>
    </w:p>
    <w:p w:rsidR="005656C6" w:rsidRPr="0079274F" w:rsidRDefault="005656C6" w:rsidP="005656C6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7.6.</w:t>
      </w:r>
      <w:r w:rsidRPr="0079274F">
        <w:rPr>
          <w:rFonts w:ascii="Times New Roman" w:eastAsia="Times New Roman" w:hAnsi="Times New Roman" w:cs="Times New Roman"/>
          <w:color w:val="auto"/>
        </w:rPr>
        <w:tab/>
        <w:t>Работники Учреждения обязаны: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работать честно и добросовестно, выполнять обязанности, возложенные на них должностными инструкциями. Положением о детско-юношеских спортивных школах РД. Правилами внутреннего трудового распорядка и настоящим Уставом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беречь муниципальную собственность, строго соблюдать порядок обеспечения, хранения и списания спортивной формы, инвентаря и оборудования.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строго соблюдать Инструкцию по охране жизни и здоровья детей, требований по охране труда, технике безопасности.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систематически повышать свой профессиональный уровень и профессиональную квалификацию;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вести себя достойно</w:t>
      </w:r>
    </w:p>
    <w:p w:rsidR="005656C6" w:rsidRPr="0079274F" w:rsidRDefault="005656C6" w:rsidP="00675B59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7.7.</w:t>
      </w:r>
      <w:r w:rsidRPr="0079274F">
        <w:rPr>
          <w:rFonts w:ascii="Times New Roman" w:eastAsia="Times New Roman" w:hAnsi="Times New Roman" w:cs="Times New Roman"/>
          <w:color w:val="auto"/>
        </w:rPr>
        <w:tab/>
        <w:t>Педагогические работники принимаются в Учреждение на работу, в соответствии с КЗоТ РФ с обязательным предоставлением следующих документов: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заявление о принятии на работу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паспорт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диплом об образовании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трудовая книжка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медицинская справка об освидетельствовании</w:t>
      </w:r>
    </w:p>
    <w:p w:rsidR="00CF23F6" w:rsidRDefault="005656C6" w:rsidP="005656C6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 xml:space="preserve">К педагогической деятельности в Учреждении не допускаются лица, которым она запрещена приговором суда или по медицинским показаниям, а так же лица, имеющие судимость </w:t>
      </w:r>
      <w:proofErr w:type="gramStart"/>
      <w:r w:rsidRPr="0079274F">
        <w:rPr>
          <w:rFonts w:ascii="Times New Roman" w:eastAsia="Times New Roman" w:hAnsi="Times New Roman" w:cs="Times New Roman"/>
          <w:color w:val="auto"/>
        </w:rPr>
        <w:t>за</w:t>
      </w:r>
      <w:proofErr w:type="gramEnd"/>
      <w:r w:rsidRPr="0079274F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F23F6" w:rsidRPr="00CF23F6" w:rsidRDefault="00CF23F6" w:rsidP="005656C6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F23F6">
        <w:rPr>
          <w:rFonts w:ascii="Times New Roman" w:eastAsia="Times New Roman" w:hAnsi="Times New Roman" w:cs="Times New Roman"/>
          <w:color w:val="auto"/>
          <w:sz w:val="20"/>
          <w:szCs w:val="20"/>
        </w:rPr>
        <w:t>7</w:t>
      </w:r>
    </w:p>
    <w:p w:rsidR="005656C6" w:rsidRPr="0079274F" w:rsidRDefault="005656C6" w:rsidP="005656C6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lastRenderedPageBreak/>
        <w:t>определённые преступления. Перечень медицинских противопоказаний и состав преступлений устанавливаются законом.</w:t>
      </w:r>
    </w:p>
    <w:p w:rsidR="005656C6" w:rsidRPr="0079274F" w:rsidRDefault="005656C6" w:rsidP="00FA6215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7.8.</w:t>
      </w:r>
      <w:r w:rsidRPr="0079274F">
        <w:rPr>
          <w:rFonts w:ascii="Times New Roman" w:eastAsia="Times New Roman" w:hAnsi="Times New Roman" w:cs="Times New Roman"/>
          <w:color w:val="auto"/>
        </w:rPr>
        <w:tab/>
        <w:t>Педагогические работники Учреждения имеют право: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на пенсию за выслугу лет</w:t>
      </w:r>
    </w:p>
    <w:p w:rsidR="005656C6" w:rsidRPr="0079274F" w:rsidRDefault="005656C6" w:rsidP="005656C6">
      <w:pPr>
        <w:numPr>
          <w:ilvl w:val="0"/>
          <w:numId w:val="30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на непрерывный отпуск в летнее время</w:t>
      </w:r>
    </w:p>
    <w:p w:rsidR="00675B59" w:rsidRPr="0079274F" w:rsidRDefault="00675B59" w:rsidP="00675B59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7.9. Педагогические работники обязаны:</w:t>
      </w:r>
    </w:p>
    <w:p w:rsidR="00675B59" w:rsidRPr="0079274F" w:rsidRDefault="00675B59" w:rsidP="00675B59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-</w:t>
      </w:r>
      <w:r w:rsidRPr="0079274F">
        <w:rPr>
          <w:rFonts w:ascii="Times New Roman" w:eastAsia="Times New Roman" w:hAnsi="Times New Roman" w:cs="Times New Roman"/>
          <w:color w:val="auto"/>
        </w:rPr>
        <w:tab/>
        <w:t>проводить в соответствии с планами учебно-тренировочные занятия</w:t>
      </w:r>
    </w:p>
    <w:p w:rsidR="00675B59" w:rsidRPr="0079274F" w:rsidRDefault="00675B59" w:rsidP="00675B59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-</w:t>
      </w:r>
      <w:r w:rsidRPr="0079274F">
        <w:rPr>
          <w:rFonts w:ascii="Times New Roman" w:eastAsia="Times New Roman" w:hAnsi="Times New Roman" w:cs="Times New Roman"/>
          <w:color w:val="auto"/>
        </w:rPr>
        <w:tab/>
        <w:t>являться своевременно на занятия в спортивной форме и обуви</w:t>
      </w:r>
    </w:p>
    <w:p w:rsidR="00675B59" w:rsidRPr="0079274F" w:rsidRDefault="00675B59" w:rsidP="00675B59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-</w:t>
      </w:r>
      <w:r w:rsidRPr="0079274F">
        <w:rPr>
          <w:rFonts w:ascii="Times New Roman" w:eastAsia="Times New Roman" w:hAnsi="Times New Roman" w:cs="Times New Roman"/>
          <w:color w:val="auto"/>
        </w:rPr>
        <w:tab/>
        <w:t>строго соблюдать инструкцию по охране жизни и здоровья детей,</w:t>
      </w:r>
    </w:p>
    <w:p w:rsidR="00675B59" w:rsidRPr="0079274F" w:rsidRDefault="00675B59" w:rsidP="00675B59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-</w:t>
      </w:r>
      <w:r w:rsidRPr="0079274F">
        <w:rPr>
          <w:rFonts w:ascii="Times New Roman" w:eastAsia="Times New Roman" w:hAnsi="Times New Roman" w:cs="Times New Roman"/>
          <w:color w:val="auto"/>
        </w:rPr>
        <w:tab/>
        <w:t>проявлять творческую инициативу, направленную на достижение высоких результатов учебно-тренировочной, воспитательной, инструктивно- методической и организационно-массовой работы</w:t>
      </w:r>
    </w:p>
    <w:p w:rsidR="00675B59" w:rsidRPr="0079274F" w:rsidRDefault="00675B59" w:rsidP="00675B59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-</w:t>
      </w:r>
      <w:r w:rsidRPr="0079274F">
        <w:rPr>
          <w:rFonts w:ascii="Times New Roman" w:eastAsia="Times New Roman" w:hAnsi="Times New Roman" w:cs="Times New Roman"/>
          <w:color w:val="auto"/>
        </w:rPr>
        <w:tab/>
        <w:t>систематически повышать свой профессиональный уровень и профессиональную квалификацию</w:t>
      </w:r>
    </w:p>
    <w:p w:rsidR="00675B59" w:rsidRPr="0079274F" w:rsidRDefault="00675B59" w:rsidP="00675B59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-</w:t>
      </w:r>
      <w:r w:rsidRPr="0079274F">
        <w:rPr>
          <w:rFonts w:ascii="Times New Roman" w:eastAsia="Times New Roman" w:hAnsi="Times New Roman" w:cs="Times New Roman"/>
          <w:color w:val="auto"/>
        </w:rPr>
        <w:tab/>
        <w:t>вести себя достойно, быть всегда вежливыми и внимательными к воспитанникам, вежливыми с их родителями и членами коллектива,</w:t>
      </w:r>
    </w:p>
    <w:p w:rsidR="00675B59" w:rsidRPr="0079274F" w:rsidRDefault="00675B59" w:rsidP="00675B59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-</w:t>
      </w:r>
      <w:r w:rsidRPr="0079274F">
        <w:rPr>
          <w:rFonts w:ascii="Times New Roman" w:eastAsia="Times New Roman" w:hAnsi="Times New Roman" w:cs="Times New Roman"/>
          <w:color w:val="auto"/>
        </w:rPr>
        <w:tab/>
        <w:t>педагогические работники несут ответственность за жизнь и здоровье вверенных им учащихся во время учебно-тренировочного процесса, спортивных соревнований, учебно-тренировочных сборов, спортивно- оздоровительных лагерей</w:t>
      </w:r>
    </w:p>
    <w:p w:rsidR="005656C6" w:rsidRPr="0079274F" w:rsidRDefault="00675B59" w:rsidP="00675B59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</w:rPr>
        <w:t>-</w:t>
      </w:r>
      <w:r w:rsidRPr="0079274F">
        <w:rPr>
          <w:rFonts w:ascii="Times New Roman" w:eastAsia="Times New Roman" w:hAnsi="Times New Roman" w:cs="Times New Roman"/>
          <w:color w:val="auto"/>
        </w:rPr>
        <w:tab/>
        <w:t xml:space="preserve">комплектование трудового коллектива проводится в соответствии с КЗоТ РФ и в зависимости от финансирования Учреждения. </w:t>
      </w:r>
    </w:p>
    <w:p w:rsidR="00723016" w:rsidRPr="005656C6" w:rsidRDefault="00723016" w:rsidP="00675B59">
      <w:pPr>
        <w:shd w:val="clear" w:color="auto" w:fill="FFFFFF"/>
        <w:tabs>
          <w:tab w:val="left" w:pos="259"/>
        </w:tabs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</w:rPr>
      </w:pPr>
    </w:p>
    <w:p w:rsidR="00723016" w:rsidRPr="0079274F" w:rsidRDefault="00723016" w:rsidP="00723016">
      <w:pPr>
        <w:pStyle w:val="2"/>
        <w:tabs>
          <w:tab w:val="left" w:pos="1455"/>
        </w:tabs>
        <w:spacing w:before="0"/>
        <w:ind w:left="23"/>
        <w:jc w:val="center"/>
        <w:rPr>
          <w:b/>
          <w:sz w:val="24"/>
          <w:szCs w:val="24"/>
        </w:rPr>
      </w:pPr>
      <w:r w:rsidRPr="0079274F">
        <w:rPr>
          <w:b/>
          <w:sz w:val="24"/>
          <w:szCs w:val="24"/>
        </w:rPr>
        <w:t>8. Филиалы Учреждения.</w:t>
      </w:r>
    </w:p>
    <w:p w:rsidR="00723016" w:rsidRPr="0079274F" w:rsidRDefault="00723016" w:rsidP="00723016">
      <w:pPr>
        <w:pStyle w:val="2"/>
        <w:tabs>
          <w:tab w:val="left" w:pos="1455"/>
        </w:tabs>
        <w:spacing w:before="0"/>
        <w:ind w:left="23"/>
        <w:jc w:val="center"/>
        <w:rPr>
          <w:b/>
          <w:sz w:val="24"/>
          <w:szCs w:val="24"/>
        </w:rPr>
      </w:pPr>
    </w:p>
    <w:p w:rsidR="00723016" w:rsidRPr="0079274F" w:rsidRDefault="00465C28" w:rsidP="00AE6A08">
      <w:pPr>
        <w:pStyle w:val="2"/>
        <w:tabs>
          <w:tab w:val="left" w:pos="1455"/>
        </w:tabs>
        <w:spacing w:before="0"/>
        <w:ind w:left="23" w:hanging="23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8.1.</w:t>
      </w:r>
      <w:r w:rsidR="00723016" w:rsidRPr="0079274F">
        <w:rPr>
          <w:sz w:val="24"/>
          <w:szCs w:val="24"/>
        </w:rPr>
        <w:t>Учреждение может создавать с согласия Учредителя филиалы с соблюдением требований действующего законодательства Российской Федерации. Филиалы осуществляют свою деятельность от имени Учреждения, которое несет ответственность за их деятельность.</w:t>
      </w:r>
    </w:p>
    <w:p w:rsidR="00723016" w:rsidRPr="0079274F" w:rsidRDefault="00465C28" w:rsidP="00AE6A08">
      <w:pPr>
        <w:pStyle w:val="2"/>
        <w:tabs>
          <w:tab w:val="left" w:pos="1455"/>
        </w:tabs>
        <w:spacing w:before="0"/>
        <w:ind w:left="23" w:hanging="23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8.2.</w:t>
      </w:r>
      <w:r w:rsidR="00723016" w:rsidRPr="0079274F">
        <w:rPr>
          <w:sz w:val="24"/>
          <w:szCs w:val="24"/>
        </w:rPr>
        <w:t>Филиалы не являются юридическими лицами, наделяются Учреждением имуществом и действуют в соответствии с положениями о них. Положения о филиалах, а также изменения и дополнения указанных положений утверждаются Учреждением после согласования с Учредителем в порядке, установленном действующим законодательством и настоящим Уставом.</w:t>
      </w:r>
    </w:p>
    <w:p w:rsidR="00723016" w:rsidRPr="0079274F" w:rsidRDefault="00465C28" w:rsidP="00465C28">
      <w:pPr>
        <w:pStyle w:val="2"/>
        <w:tabs>
          <w:tab w:val="left" w:pos="1455"/>
        </w:tabs>
        <w:spacing w:before="0"/>
        <w:ind w:left="23" w:hanging="23"/>
        <w:rPr>
          <w:sz w:val="24"/>
          <w:szCs w:val="24"/>
        </w:rPr>
      </w:pPr>
      <w:r w:rsidRPr="0079274F">
        <w:rPr>
          <w:sz w:val="24"/>
          <w:szCs w:val="24"/>
        </w:rPr>
        <w:t>8.3.</w:t>
      </w:r>
      <w:r w:rsidR="00723016" w:rsidRPr="0079274F">
        <w:rPr>
          <w:sz w:val="24"/>
          <w:szCs w:val="24"/>
        </w:rPr>
        <w:t>Имущество филиалов учитывается на их отдельном балансе, являющимся частью баланса Учреждения.</w:t>
      </w:r>
    </w:p>
    <w:p w:rsidR="00EC00C0" w:rsidRPr="0079274F" w:rsidRDefault="00465C28" w:rsidP="00AE6A08">
      <w:pPr>
        <w:pStyle w:val="2"/>
        <w:shd w:val="clear" w:color="auto" w:fill="auto"/>
        <w:tabs>
          <w:tab w:val="left" w:pos="1455"/>
        </w:tabs>
        <w:spacing w:before="0"/>
        <w:ind w:left="23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8.4.</w:t>
      </w:r>
      <w:r w:rsidR="00723016" w:rsidRPr="0079274F">
        <w:rPr>
          <w:sz w:val="24"/>
          <w:szCs w:val="24"/>
        </w:rPr>
        <w:t xml:space="preserve">Руководители филиалов назначаются на должность и освобождаются от должности руководителем Учреждения по согласованию с </w:t>
      </w:r>
      <w:r w:rsidR="009C1342">
        <w:rPr>
          <w:sz w:val="24"/>
          <w:szCs w:val="24"/>
        </w:rPr>
        <w:t>Отделом по физической культуре и спорту</w:t>
      </w:r>
      <w:r w:rsidR="00723016" w:rsidRPr="0079274F">
        <w:rPr>
          <w:sz w:val="24"/>
          <w:szCs w:val="24"/>
        </w:rPr>
        <w:t xml:space="preserve"> наделяются полномочиями и действуют на основании доверенности выданной им руководителем Учреждения.</w:t>
      </w:r>
    </w:p>
    <w:p w:rsidR="00EC00C0" w:rsidRPr="0079274F" w:rsidRDefault="00EC00C0">
      <w:pPr>
        <w:pStyle w:val="2"/>
        <w:shd w:val="clear" w:color="auto" w:fill="auto"/>
        <w:spacing w:before="0" w:after="282" w:line="233" w:lineRule="exact"/>
        <w:ind w:left="80" w:right="60" w:firstLine="0"/>
        <w:rPr>
          <w:sz w:val="24"/>
          <w:szCs w:val="24"/>
        </w:rPr>
      </w:pPr>
    </w:p>
    <w:p w:rsidR="00EC00C0" w:rsidRPr="0079274F" w:rsidRDefault="005B2AE8" w:rsidP="00F458BD">
      <w:pPr>
        <w:pStyle w:val="21"/>
        <w:shd w:val="clear" w:color="auto" w:fill="auto"/>
        <w:spacing w:after="171" w:line="200" w:lineRule="exact"/>
        <w:ind w:left="119"/>
        <w:rPr>
          <w:sz w:val="24"/>
          <w:szCs w:val="24"/>
        </w:rPr>
      </w:pPr>
      <w:r w:rsidRPr="0079274F">
        <w:rPr>
          <w:sz w:val="24"/>
          <w:szCs w:val="24"/>
        </w:rPr>
        <w:t>9. Локальные акты.</w:t>
      </w:r>
    </w:p>
    <w:p w:rsidR="00B25755" w:rsidRPr="0079274F" w:rsidRDefault="00B25755" w:rsidP="00B25755">
      <w:pPr>
        <w:shd w:val="clear" w:color="auto" w:fill="FFFFFF"/>
        <w:spacing w:line="40" w:lineRule="atLeast"/>
        <w:ind w:left="86" w:right="442"/>
        <w:jc w:val="both"/>
        <w:rPr>
          <w:rFonts w:ascii="Times New Roman" w:eastAsia="Times New Roman" w:hAnsi="Times New Roman" w:cs="Times New Roman"/>
          <w:color w:val="auto"/>
        </w:rPr>
      </w:pPr>
      <w:r w:rsidRPr="0079274F">
        <w:rPr>
          <w:rFonts w:ascii="Times New Roman" w:eastAsia="Times New Roman" w:hAnsi="Times New Roman" w:cs="Times New Roman"/>
          <w:color w:val="auto"/>
          <w:spacing w:val="-2"/>
        </w:rPr>
        <w:t xml:space="preserve">9.1. Для обеспечения уставной деятельное Учреждение издаёт следующие локальные </w:t>
      </w:r>
      <w:r w:rsidRPr="0079274F">
        <w:rPr>
          <w:rFonts w:ascii="Times New Roman" w:eastAsia="Times New Roman" w:hAnsi="Times New Roman" w:cs="Times New Roman"/>
          <w:color w:val="auto"/>
        </w:rPr>
        <w:t>акты.</w:t>
      </w:r>
    </w:p>
    <w:p w:rsidR="00B25755" w:rsidRPr="00B25755" w:rsidRDefault="00B25755" w:rsidP="00B25755">
      <w:pPr>
        <w:numPr>
          <w:ilvl w:val="0"/>
          <w:numId w:val="3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40" w:lineRule="atLeast"/>
        <w:jc w:val="both"/>
        <w:rPr>
          <w:rFonts w:ascii="Times New Roman" w:eastAsia="Times New Roman" w:hAnsi="Times New Roman" w:cs="Times New Roman"/>
          <w:color w:val="auto"/>
          <w:spacing w:val="-25"/>
        </w:rPr>
      </w:pPr>
      <w:r w:rsidRPr="00B25755">
        <w:rPr>
          <w:rFonts w:ascii="Times New Roman" w:eastAsia="Times New Roman" w:hAnsi="Times New Roman" w:cs="Times New Roman"/>
          <w:color w:val="auto"/>
          <w:spacing w:val="-2"/>
        </w:rPr>
        <w:t>Положение о педагогическом совете Учреждения.</w:t>
      </w:r>
    </w:p>
    <w:p w:rsidR="00B25755" w:rsidRPr="00B25755" w:rsidRDefault="00B25755" w:rsidP="00B25755">
      <w:pPr>
        <w:numPr>
          <w:ilvl w:val="0"/>
          <w:numId w:val="3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40" w:lineRule="atLeast"/>
        <w:jc w:val="both"/>
        <w:rPr>
          <w:rFonts w:ascii="Times New Roman" w:eastAsia="Times New Roman" w:hAnsi="Times New Roman" w:cs="Times New Roman"/>
          <w:color w:val="auto"/>
          <w:spacing w:val="-9"/>
        </w:rPr>
      </w:pPr>
      <w:r w:rsidRPr="00B25755">
        <w:rPr>
          <w:rFonts w:ascii="Times New Roman" w:eastAsia="Times New Roman" w:hAnsi="Times New Roman" w:cs="Times New Roman"/>
          <w:color w:val="auto"/>
          <w:spacing w:val="-2"/>
        </w:rPr>
        <w:t>Положение о родительском комитете Учреждения.</w:t>
      </w:r>
    </w:p>
    <w:p w:rsidR="00B25755" w:rsidRPr="00B25755" w:rsidRDefault="00B25755" w:rsidP="00B25755">
      <w:pPr>
        <w:numPr>
          <w:ilvl w:val="0"/>
          <w:numId w:val="3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40" w:lineRule="atLeast"/>
        <w:jc w:val="both"/>
        <w:rPr>
          <w:rFonts w:ascii="Times New Roman" w:eastAsia="Times New Roman" w:hAnsi="Times New Roman" w:cs="Times New Roman"/>
          <w:color w:val="auto"/>
          <w:spacing w:val="-13"/>
        </w:rPr>
      </w:pPr>
      <w:r w:rsidRPr="00B25755">
        <w:rPr>
          <w:rFonts w:ascii="Times New Roman" w:eastAsia="Times New Roman" w:hAnsi="Times New Roman" w:cs="Times New Roman"/>
          <w:color w:val="auto"/>
          <w:spacing w:val="-2"/>
        </w:rPr>
        <w:t>Положение о методическом объединении</w:t>
      </w:r>
    </w:p>
    <w:p w:rsidR="00B25755" w:rsidRPr="00B25755" w:rsidRDefault="00B25755" w:rsidP="00B25755">
      <w:pPr>
        <w:numPr>
          <w:ilvl w:val="0"/>
          <w:numId w:val="3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40" w:lineRule="atLeast"/>
        <w:jc w:val="both"/>
        <w:rPr>
          <w:rFonts w:ascii="Times New Roman" w:eastAsia="Times New Roman" w:hAnsi="Times New Roman" w:cs="Times New Roman"/>
          <w:color w:val="auto"/>
          <w:spacing w:val="-11"/>
        </w:rPr>
      </w:pPr>
      <w:r w:rsidRPr="00B25755">
        <w:rPr>
          <w:rFonts w:ascii="Times New Roman" w:eastAsia="Times New Roman" w:hAnsi="Times New Roman" w:cs="Times New Roman"/>
          <w:color w:val="auto"/>
          <w:spacing w:val="-2"/>
        </w:rPr>
        <w:t>Положение об аттестационной комиссии в Учреждении.</w:t>
      </w:r>
    </w:p>
    <w:p w:rsidR="00B25755" w:rsidRPr="00B25755" w:rsidRDefault="00B25755" w:rsidP="00B25755">
      <w:pPr>
        <w:numPr>
          <w:ilvl w:val="0"/>
          <w:numId w:val="3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40" w:lineRule="atLeast"/>
        <w:jc w:val="both"/>
        <w:rPr>
          <w:rFonts w:ascii="Times New Roman" w:eastAsia="Times New Roman" w:hAnsi="Times New Roman" w:cs="Times New Roman"/>
          <w:color w:val="auto"/>
          <w:spacing w:val="-16"/>
        </w:rPr>
      </w:pPr>
      <w:r w:rsidRPr="00B25755">
        <w:rPr>
          <w:rFonts w:ascii="Times New Roman" w:eastAsia="Times New Roman" w:hAnsi="Times New Roman" w:cs="Times New Roman"/>
          <w:color w:val="auto"/>
          <w:spacing w:val="-2"/>
        </w:rPr>
        <w:t>Правила внутреннего трудового распорядка Учреждения.</w:t>
      </w:r>
    </w:p>
    <w:p w:rsidR="00B25755" w:rsidRPr="00B25755" w:rsidRDefault="00B25755" w:rsidP="00B25755">
      <w:pPr>
        <w:numPr>
          <w:ilvl w:val="0"/>
          <w:numId w:val="3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40" w:lineRule="atLeast"/>
        <w:jc w:val="both"/>
        <w:rPr>
          <w:rFonts w:ascii="Times New Roman" w:eastAsia="Times New Roman" w:hAnsi="Times New Roman" w:cs="Times New Roman"/>
          <w:color w:val="auto"/>
          <w:spacing w:val="-13"/>
        </w:rPr>
      </w:pPr>
      <w:r w:rsidRPr="00B25755">
        <w:rPr>
          <w:rFonts w:ascii="Times New Roman" w:eastAsia="Times New Roman" w:hAnsi="Times New Roman" w:cs="Times New Roman"/>
          <w:color w:val="auto"/>
          <w:spacing w:val="-2"/>
        </w:rPr>
        <w:t>Должностные инструкции сотрудников Учреждения.</w:t>
      </w:r>
    </w:p>
    <w:p w:rsidR="00B25755" w:rsidRPr="00B25755" w:rsidRDefault="00B25755" w:rsidP="00B25755">
      <w:pPr>
        <w:numPr>
          <w:ilvl w:val="0"/>
          <w:numId w:val="3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40" w:lineRule="atLeast"/>
        <w:jc w:val="both"/>
        <w:rPr>
          <w:rFonts w:ascii="Times New Roman" w:eastAsia="Times New Roman" w:hAnsi="Times New Roman" w:cs="Times New Roman"/>
          <w:color w:val="auto"/>
          <w:spacing w:val="-13"/>
        </w:rPr>
      </w:pPr>
      <w:r w:rsidRPr="00B25755">
        <w:rPr>
          <w:rFonts w:ascii="Times New Roman" w:eastAsia="Times New Roman" w:hAnsi="Times New Roman" w:cs="Times New Roman"/>
          <w:color w:val="auto"/>
          <w:spacing w:val="-2"/>
        </w:rPr>
        <w:t>Приказ о службе охраны труда в Учреждении.</w:t>
      </w:r>
    </w:p>
    <w:p w:rsidR="00B25755" w:rsidRPr="00B25755" w:rsidRDefault="00B25755" w:rsidP="00B25755">
      <w:pPr>
        <w:numPr>
          <w:ilvl w:val="0"/>
          <w:numId w:val="3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40" w:lineRule="atLeast"/>
        <w:jc w:val="both"/>
        <w:rPr>
          <w:rFonts w:ascii="Times New Roman" w:eastAsia="Times New Roman" w:hAnsi="Times New Roman" w:cs="Times New Roman"/>
          <w:color w:val="auto"/>
          <w:spacing w:val="-16"/>
        </w:rPr>
      </w:pPr>
      <w:r w:rsidRPr="00B25755">
        <w:rPr>
          <w:rFonts w:ascii="Times New Roman" w:eastAsia="Times New Roman" w:hAnsi="Times New Roman" w:cs="Times New Roman"/>
          <w:color w:val="auto"/>
          <w:spacing w:val="-2"/>
        </w:rPr>
        <w:t>Положение о спортсмене -инструкторе.</w:t>
      </w:r>
    </w:p>
    <w:p w:rsidR="00B25755" w:rsidRPr="00B25755" w:rsidRDefault="00B25755" w:rsidP="00B25755">
      <w:pPr>
        <w:numPr>
          <w:ilvl w:val="0"/>
          <w:numId w:val="31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40" w:lineRule="atLeast"/>
        <w:jc w:val="both"/>
        <w:rPr>
          <w:rFonts w:ascii="Times New Roman" w:eastAsia="Times New Roman" w:hAnsi="Times New Roman" w:cs="Times New Roman"/>
          <w:color w:val="auto"/>
          <w:spacing w:val="-13"/>
        </w:rPr>
      </w:pPr>
      <w:r w:rsidRPr="00B25755">
        <w:rPr>
          <w:rFonts w:ascii="Times New Roman" w:eastAsia="Times New Roman" w:hAnsi="Times New Roman" w:cs="Times New Roman"/>
          <w:color w:val="auto"/>
          <w:spacing w:val="-2"/>
        </w:rPr>
        <w:t>Положение о распределении фонда доплат.</w:t>
      </w:r>
    </w:p>
    <w:p w:rsidR="00B25755" w:rsidRPr="00B25755" w:rsidRDefault="00B25755" w:rsidP="00B25755">
      <w:pPr>
        <w:numPr>
          <w:ilvl w:val="0"/>
          <w:numId w:val="3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line="40" w:lineRule="atLeast"/>
        <w:jc w:val="both"/>
        <w:rPr>
          <w:rFonts w:ascii="Times New Roman" w:eastAsia="Times New Roman" w:hAnsi="Times New Roman" w:cs="Times New Roman"/>
          <w:color w:val="auto"/>
          <w:spacing w:val="-18"/>
        </w:rPr>
      </w:pPr>
      <w:r w:rsidRPr="00B25755">
        <w:rPr>
          <w:rFonts w:ascii="Times New Roman" w:eastAsia="Times New Roman" w:hAnsi="Times New Roman" w:cs="Times New Roman"/>
          <w:color w:val="auto"/>
          <w:spacing w:val="-2"/>
        </w:rPr>
        <w:t>Положение о тренерском совете Учреждения.</w:t>
      </w:r>
    </w:p>
    <w:p w:rsidR="00B25755" w:rsidRPr="0079274F" w:rsidRDefault="00B25755" w:rsidP="00B25755">
      <w:pPr>
        <w:numPr>
          <w:ilvl w:val="0"/>
          <w:numId w:val="3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line="40" w:lineRule="atLeast"/>
        <w:jc w:val="both"/>
        <w:rPr>
          <w:rFonts w:ascii="Times New Roman" w:eastAsia="Times New Roman" w:hAnsi="Times New Roman" w:cs="Times New Roman"/>
          <w:color w:val="auto"/>
          <w:spacing w:val="-18"/>
        </w:rPr>
      </w:pPr>
      <w:r w:rsidRPr="00B25755">
        <w:rPr>
          <w:rFonts w:ascii="Times New Roman" w:eastAsia="Times New Roman" w:hAnsi="Times New Roman" w:cs="Times New Roman"/>
          <w:color w:val="auto"/>
          <w:spacing w:val="-2"/>
        </w:rPr>
        <w:t>Положение о платных дополнительных услугах</w:t>
      </w:r>
    </w:p>
    <w:p w:rsidR="00B25755" w:rsidRPr="00B25755" w:rsidRDefault="00B25755" w:rsidP="00B25755">
      <w:pPr>
        <w:shd w:val="clear" w:color="auto" w:fill="FFFFFF"/>
        <w:tabs>
          <w:tab w:val="left" w:pos="470"/>
        </w:tabs>
        <w:autoSpaceDE w:val="0"/>
        <w:autoSpaceDN w:val="0"/>
        <w:adjustRightInd w:val="0"/>
        <w:spacing w:line="40" w:lineRule="atLeast"/>
        <w:jc w:val="both"/>
        <w:rPr>
          <w:rFonts w:ascii="Times New Roman" w:eastAsia="Times New Roman" w:hAnsi="Times New Roman" w:cs="Times New Roman"/>
          <w:color w:val="auto"/>
          <w:spacing w:val="-18"/>
        </w:rPr>
      </w:pPr>
    </w:p>
    <w:p w:rsidR="00B25755" w:rsidRPr="00B25755" w:rsidRDefault="00B25755" w:rsidP="00B25755">
      <w:pPr>
        <w:shd w:val="clear" w:color="auto" w:fill="FFFFFF"/>
        <w:autoSpaceDE w:val="0"/>
        <w:autoSpaceDN w:val="0"/>
        <w:adjustRightInd w:val="0"/>
        <w:spacing w:line="40" w:lineRule="atLeast"/>
        <w:ind w:left="125"/>
        <w:jc w:val="both"/>
        <w:rPr>
          <w:rFonts w:ascii="Times New Roman" w:eastAsia="Times New Roman" w:hAnsi="Times New Roman" w:cs="Times New Roman"/>
          <w:color w:val="auto"/>
        </w:rPr>
      </w:pPr>
      <w:r w:rsidRPr="00B25755">
        <w:rPr>
          <w:rFonts w:ascii="Times New Roman" w:eastAsia="Times New Roman" w:hAnsi="Times New Roman" w:cs="Times New Roman"/>
          <w:color w:val="auto"/>
          <w:spacing w:val="-1"/>
        </w:rPr>
        <w:t>9.2.1.1 Локальные акты Учреждения не могут противоречить настоящему Уставу.</w:t>
      </w:r>
    </w:p>
    <w:p w:rsidR="00EC00C0" w:rsidRDefault="00EC00C0">
      <w:pPr>
        <w:pStyle w:val="2"/>
        <w:shd w:val="clear" w:color="auto" w:fill="auto"/>
        <w:spacing w:before="0" w:after="280"/>
        <w:ind w:left="80" w:right="60" w:firstLine="300"/>
        <w:rPr>
          <w:sz w:val="24"/>
          <w:szCs w:val="24"/>
        </w:rPr>
      </w:pPr>
    </w:p>
    <w:p w:rsidR="00821770" w:rsidRDefault="00821770">
      <w:pPr>
        <w:pStyle w:val="2"/>
        <w:shd w:val="clear" w:color="auto" w:fill="auto"/>
        <w:spacing w:before="0" w:after="280"/>
        <w:ind w:left="80" w:right="60" w:firstLine="300"/>
        <w:rPr>
          <w:sz w:val="24"/>
          <w:szCs w:val="24"/>
        </w:rPr>
      </w:pPr>
    </w:p>
    <w:p w:rsidR="00821770" w:rsidRPr="0079274F" w:rsidRDefault="00821770">
      <w:pPr>
        <w:pStyle w:val="2"/>
        <w:shd w:val="clear" w:color="auto" w:fill="auto"/>
        <w:spacing w:before="0" w:after="280"/>
        <w:ind w:left="80" w:right="60" w:firstLine="300"/>
        <w:rPr>
          <w:sz w:val="24"/>
          <w:szCs w:val="24"/>
        </w:rPr>
      </w:pPr>
    </w:p>
    <w:p w:rsidR="00EC00C0" w:rsidRDefault="005B2AE8" w:rsidP="00F458BD">
      <w:pPr>
        <w:pStyle w:val="21"/>
        <w:numPr>
          <w:ilvl w:val="0"/>
          <w:numId w:val="31"/>
        </w:numPr>
        <w:shd w:val="clear" w:color="auto" w:fill="auto"/>
        <w:spacing w:after="0" w:line="200" w:lineRule="exact"/>
        <w:ind w:left="119"/>
        <w:rPr>
          <w:sz w:val="24"/>
          <w:szCs w:val="24"/>
        </w:rPr>
      </w:pPr>
      <w:r w:rsidRPr="0079274F">
        <w:rPr>
          <w:sz w:val="24"/>
          <w:szCs w:val="24"/>
        </w:rPr>
        <w:lastRenderedPageBreak/>
        <w:t>Компетенции Учредителя.</w:t>
      </w:r>
    </w:p>
    <w:p w:rsidR="00F458BD" w:rsidRPr="0079274F" w:rsidRDefault="00F458BD" w:rsidP="00F458BD">
      <w:pPr>
        <w:pStyle w:val="21"/>
        <w:shd w:val="clear" w:color="auto" w:fill="auto"/>
        <w:spacing w:after="0" w:line="200" w:lineRule="exact"/>
        <w:ind w:left="120"/>
        <w:jc w:val="left"/>
        <w:rPr>
          <w:sz w:val="24"/>
          <w:szCs w:val="24"/>
        </w:rPr>
      </w:pPr>
    </w:p>
    <w:p w:rsidR="00EC00C0" w:rsidRDefault="00F00951" w:rsidP="00746C70">
      <w:pPr>
        <w:pStyle w:val="2"/>
        <w:numPr>
          <w:ilvl w:val="1"/>
          <w:numId w:val="31"/>
        </w:numPr>
        <w:shd w:val="clear" w:color="auto" w:fill="auto"/>
        <w:spacing w:before="0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>К</w:t>
      </w:r>
      <w:r w:rsidR="005B2AE8" w:rsidRPr="0079274F">
        <w:rPr>
          <w:rStyle w:val="11"/>
          <w:sz w:val="24"/>
          <w:szCs w:val="24"/>
        </w:rPr>
        <w:t xml:space="preserve"> компетенции </w:t>
      </w:r>
      <w:r w:rsidR="005B2AE8" w:rsidRPr="0079274F">
        <w:rPr>
          <w:sz w:val="24"/>
          <w:szCs w:val="24"/>
        </w:rPr>
        <w:t>Учредителя относятся:</w:t>
      </w:r>
    </w:p>
    <w:p w:rsidR="00746C70" w:rsidRPr="00746C70" w:rsidRDefault="00746C70" w:rsidP="00746C70">
      <w:pPr>
        <w:pStyle w:val="2"/>
        <w:shd w:val="clear" w:color="auto" w:fill="auto"/>
        <w:spacing w:before="0"/>
        <w:ind w:left="540" w:firstLine="0"/>
        <w:jc w:val="right"/>
        <w:rPr>
          <w:sz w:val="20"/>
          <w:szCs w:val="20"/>
        </w:rPr>
      </w:pPr>
      <w:r w:rsidRPr="00746C70">
        <w:rPr>
          <w:sz w:val="20"/>
          <w:szCs w:val="20"/>
        </w:rPr>
        <w:t>8</w:t>
      </w:r>
    </w:p>
    <w:p w:rsidR="00CF23F6" w:rsidRDefault="00F00951" w:rsidP="002E6DBC">
      <w:pPr>
        <w:pStyle w:val="2"/>
        <w:shd w:val="clear" w:color="auto" w:fill="auto"/>
        <w:tabs>
          <w:tab w:val="left" w:pos="219"/>
        </w:tabs>
        <w:spacing w:before="0"/>
        <w:ind w:right="6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- план</w:t>
      </w:r>
      <w:r w:rsidR="005B2AE8" w:rsidRPr="0079274F">
        <w:rPr>
          <w:sz w:val="24"/>
          <w:szCs w:val="24"/>
        </w:rPr>
        <w:t xml:space="preserve">ирование, организация, регулирование и контроль за деятельностью Учреждения в </w:t>
      </w:r>
    </w:p>
    <w:p w:rsidR="00CF23F6" w:rsidRPr="00CF23F6" w:rsidRDefault="00CF23F6" w:rsidP="00CF23F6">
      <w:pPr>
        <w:pStyle w:val="2"/>
        <w:shd w:val="clear" w:color="auto" w:fill="auto"/>
        <w:tabs>
          <w:tab w:val="left" w:pos="219"/>
          <w:tab w:val="left" w:pos="9781"/>
        </w:tabs>
        <w:spacing w:before="0"/>
        <w:ind w:right="3" w:firstLine="0"/>
        <w:jc w:val="both"/>
        <w:rPr>
          <w:sz w:val="20"/>
          <w:szCs w:val="20"/>
        </w:rPr>
      </w:pPr>
    </w:p>
    <w:p w:rsidR="00EC00C0" w:rsidRPr="0079274F" w:rsidRDefault="005B2AE8" w:rsidP="002E6DBC">
      <w:pPr>
        <w:pStyle w:val="2"/>
        <w:shd w:val="clear" w:color="auto" w:fill="auto"/>
        <w:tabs>
          <w:tab w:val="left" w:pos="219"/>
        </w:tabs>
        <w:spacing w:before="0"/>
        <w:ind w:right="6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целях о</w:t>
      </w:r>
      <w:r w:rsidR="00F00951" w:rsidRPr="0079274F">
        <w:rPr>
          <w:sz w:val="24"/>
          <w:szCs w:val="24"/>
        </w:rPr>
        <w:t>су</w:t>
      </w:r>
      <w:r w:rsidRPr="0079274F">
        <w:rPr>
          <w:sz w:val="24"/>
          <w:szCs w:val="24"/>
        </w:rPr>
        <w:t>ществ</w:t>
      </w:r>
      <w:r w:rsidR="00F00951" w:rsidRPr="0079274F">
        <w:rPr>
          <w:sz w:val="24"/>
          <w:szCs w:val="24"/>
        </w:rPr>
        <w:t>л</w:t>
      </w:r>
      <w:r w:rsidRPr="0079274F">
        <w:rPr>
          <w:sz w:val="24"/>
          <w:szCs w:val="24"/>
        </w:rPr>
        <w:t>ениягосударственной политики в области образования</w:t>
      </w:r>
    </w:p>
    <w:p w:rsidR="00EC00C0" w:rsidRPr="0079274F" w:rsidRDefault="00F00951" w:rsidP="002E6DBC">
      <w:pPr>
        <w:pStyle w:val="2"/>
        <w:shd w:val="clear" w:color="auto" w:fill="auto"/>
        <w:tabs>
          <w:tab w:val="left" w:pos="198"/>
        </w:tabs>
        <w:spacing w:before="0"/>
        <w:ind w:right="6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- </w:t>
      </w:r>
      <w:r w:rsidR="005B2AE8" w:rsidRPr="0079274F">
        <w:rPr>
          <w:sz w:val="24"/>
          <w:szCs w:val="24"/>
        </w:rPr>
        <w:t xml:space="preserve">формирование местного бюджета в части расходов на образование и соответствующего фонда развития </w:t>
      </w:r>
      <w:r w:rsidRPr="0079274F">
        <w:rPr>
          <w:sz w:val="24"/>
          <w:szCs w:val="24"/>
        </w:rPr>
        <w:t>обр</w:t>
      </w:r>
      <w:r w:rsidR="005B2AE8" w:rsidRPr="0079274F">
        <w:rPr>
          <w:sz w:val="24"/>
          <w:szCs w:val="24"/>
        </w:rPr>
        <w:t>азования, разработка и принятие местного норматива финансирования Учреждения</w:t>
      </w:r>
    </w:p>
    <w:p w:rsidR="00EC00C0" w:rsidRPr="0079274F" w:rsidRDefault="00F00951" w:rsidP="002E6DBC">
      <w:pPr>
        <w:pStyle w:val="2"/>
        <w:shd w:val="clear" w:color="auto" w:fill="auto"/>
        <w:tabs>
          <w:tab w:val="left" w:pos="200"/>
        </w:tabs>
        <w:spacing w:before="0"/>
        <w:ind w:firstLine="0"/>
        <w:jc w:val="both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 xml:space="preserve">- </w:t>
      </w:r>
      <w:r w:rsidR="005B2AE8" w:rsidRPr="0079274F">
        <w:rPr>
          <w:rStyle w:val="11"/>
          <w:sz w:val="24"/>
          <w:szCs w:val="24"/>
        </w:rPr>
        <w:t xml:space="preserve">регулирование </w:t>
      </w:r>
      <w:r w:rsidR="005B2AE8" w:rsidRPr="0079274F">
        <w:rPr>
          <w:sz w:val="24"/>
          <w:szCs w:val="24"/>
        </w:rPr>
        <w:t>в пределах своей компетенции отношений с Учрежд</w:t>
      </w:r>
      <w:r w:rsidRPr="0079274F">
        <w:rPr>
          <w:sz w:val="24"/>
          <w:szCs w:val="24"/>
        </w:rPr>
        <w:t>ением по вопросам собственности</w:t>
      </w:r>
    </w:p>
    <w:p w:rsidR="00EC00C0" w:rsidRPr="0079274F" w:rsidRDefault="00F00951" w:rsidP="00F00951">
      <w:pPr>
        <w:pStyle w:val="2"/>
        <w:shd w:val="clear" w:color="auto" w:fill="auto"/>
        <w:tabs>
          <w:tab w:val="left" w:pos="296"/>
        </w:tabs>
        <w:spacing w:before="0"/>
        <w:ind w:firstLine="0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>- на</w:t>
      </w:r>
      <w:r w:rsidR="005B2AE8" w:rsidRPr="0079274F">
        <w:rPr>
          <w:rStyle w:val="11"/>
          <w:sz w:val="24"/>
          <w:szCs w:val="24"/>
        </w:rPr>
        <w:t xml:space="preserve">значение </w:t>
      </w:r>
      <w:r w:rsidR="005B2AE8" w:rsidRPr="0079274F">
        <w:rPr>
          <w:sz w:val="24"/>
          <w:szCs w:val="24"/>
        </w:rPr>
        <w:t>руководителя Учреждения</w:t>
      </w:r>
    </w:p>
    <w:p w:rsidR="00EC00C0" w:rsidRPr="0079274F" w:rsidRDefault="00F00951" w:rsidP="00F00951">
      <w:pPr>
        <w:pStyle w:val="2"/>
        <w:shd w:val="clear" w:color="auto" w:fill="auto"/>
        <w:tabs>
          <w:tab w:val="left" w:pos="205"/>
        </w:tabs>
        <w:spacing w:before="0"/>
        <w:ind w:firstLine="0"/>
        <w:rPr>
          <w:sz w:val="24"/>
          <w:szCs w:val="24"/>
        </w:rPr>
      </w:pPr>
      <w:r w:rsidRPr="0079274F">
        <w:rPr>
          <w:sz w:val="24"/>
          <w:szCs w:val="24"/>
        </w:rPr>
        <w:t>-ис</w:t>
      </w:r>
      <w:r w:rsidR="005B2AE8" w:rsidRPr="0079274F">
        <w:rPr>
          <w:rStyle w:val="11"/>
          <w:sz w:val="24"/>
          <w:szCs w:val="24"/>
        </w:rPr>
        <w:t xml:space="preserve">пользование </w:t>
      </w:r>
      <w:r w:rsidR="005B2AE8" w:rsidRPr="0079274F">
        <w:rPr>
          <w:sz w:val="24"/>
          <w:szCs w:val="24"/>
        </w:rPr>
        <w:t>Учреждения в интересах образования</w:t>
      </w:r>
    </w:p>
    <w:p w:rsidR="00EC00C0" w:rsidRPr="0079274F" w:rsidRDefault="00F00951" w:rsidP="00F00951">
      <w:pPr>
        <w:pStyle w:val="2"/>
        <w:shd w:val="clear" w:color="auto" w:fill="auto"/>
        <w:tabs>
          <w:tab w:val="left" w:pos="296"/>
        </w:tabs>
        <w:spacing w:before="0"/>
        <w:ind w:firstLine="0"/>
        <w:rPr>
          <w:sz w:val="24"/>
          <w:szCs w:val="24"/>
        </w:rPr>
      </w:pPr>
      <w:r w:rsidRPr="0079274F">
        <w:rPr>
          <w:rStyle w:val="11"/>
          <w:sz w:val="24"/>
          <w:szCs w:val="24"/>
        </w:rPr>
        <w:t>- у</w:t>
      </w:r>
      <w:r w:rsidR="005B2AE8" w:rsidRPr="0079274F">
        <w:rPr>
          <w:rStyle w:val="11"/>
          <w:sz w:val="24"/>
          <w:szCs w:val="24"/>
        </w:rPr>
        <w:t xml:space="preserve">становление, </w:t>
      </w:r>
      <w:r w:rsidR="005B2AE8" w:rsidRPr="0079274F">
        <w:rPr>
          <w:sz w:val="24"/>
          <w:szCs w:val="24"/>
        </w:rPr>
        <w:t>порядка приема обучающихся в Учреждении</w:t>
      </w:r>
    </w:p>
    <w:p w:rsidR="00EC00C0" w:rsidRPr="0079274F" w:rsidRDefault="00F00951" w:rsidP="00F00951">
      <w:pPr>
        <w:pStyle w:val="2"/>
        <w:shd w:val="clear" w:color="auto" w:fill="auto"/>
        <w:spacing w:before="0" w:after="280"/>
        <w:ind w:firstLine="0"/>
        <w:rPr>
          <w:sz w:val="24"/>
          <w:szCs w:val="24"/>
        </w:rPr>
      </w:pPr>
      <w:r w:rsidRPr="0079274F">
        <w:rPr>
          <w:sz w:val="24"/>
          <w:szCs w:val="24"/>
        </w:rPr>
        <w:t xml:space="preserve">- иные </w:t>
      </w:r>
      <w:r w:rsidR="005B2AE8" w:rsidRPr="0079274F">
        <w:rPr>
          <w:sz w:val="24"/>
          <w:szCs w:val="24"/>
        </w:rPr>
        <w:t xml:space="preserve"> полномочия с </w:t>
      </w:r>
      <w:proofErr w:type="gramStart"/>
      <w:r w:rsidR="005B2AE8" w:rsidRPr="0079274F">
        <w:rPr>
          <w:sz w:val="24"/>
          <w:szCs w:val="24"/>
        </w:rPr>
        <w:t>соответствии</w:t>
      </w:r>
      <w:proofErr w:type="gramEnd"/>
      <w:r w:rsidR="005B2AE8" w:rsidRPr="0079274F">
        <w:rPr>
          <w:sz w:val="24"/>
          <w:szCs w:val="24"/>
        </w:rPr>
        <w:t xml:space="preserve"> с настоящим Уставом.</w:t>
      </w:r>
    </w:p>
    <w:p w:rsidR="00EC00C0" w:rsidRPr="0079274F" w:rsidRDefault="00F458BD" w:rsidP="00F458BD">
      <w:pPr>
        <w:pStyle w:val="2"/>
        <w:shd w:val="clear" w:color="auto" w:fill="auto"/>
        <w:tabs>
          <w:tab w:val="left" w:pos="427"/>
        </w:tabs>
        <w:spacing w:before="0" w:after="171" w:line="200" w:lineRule="exact"/>
        <w:ind w:left="119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5B2AE8" w:rsidRPr="0079274F">
        <w:rPr>
          <w:b/>
          <w:sz w:val="24"/>
          <w:szCs w:val="24"/>
        </w:rPr>
        <w:t>Порядок изменения Устава Учреждения</w:t>
      </w:r>
    </w:p>
    <w:p w:rsidR="00EC00C0" w:rsidRPr="0079274F" w:rsidRDefault="00F00951" w:rsidP="00F00951">
      <w:pPr>
        <w:pStyle w:val="2"/>
        <w:shd w:val="clear" w:color="auto" w:fill="auto"/>
        <w:spacing w:before="0" w:after="278" w:line="228" w:lineRule="exact"/>
        <w:ind w:right="60"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11.1. Из</w:t>
      </w:r>
      <w:r w:rsidRPr="0079274F">
        <w:rPr>
          <w:rStyle w:val="11"/>
          <w:sz w:val="24"/>
          <w:szCs w:val="24"/>
        </w:rPr>
        <w:t>менени</w:t>
      </w:r>
      <w:r w:rsidR="005B2AE8" w:rsidRPr="0079274F">
        <w:rPr>
          <w:rStyle w:val="11"/>
          <w:sz w:val="24"/>
          <w:szCs w:val="24"/>
        </w:rPr>
        <w:t xml:space="preserve">я и </w:t>
      </w:r>
      <w:r w:rsidR="005B2AE8" w:rsidRPr="0079274F">
        <w:rPr>
          <w:sz w:val="24"/>
          <w:szCs w:val="24"/>
        </w:rPr>
        <w:t xml:space="preserve">дополнения в Устав вносятся по решению Учредителя, регистрируются в установленном </w:t>
      </w:r>
      <w:r w:rsidRPr="0079274F">
        <w:rPr>
          <w:sz w:val="24"/>
          <w:szCs w:val="24"/>
        </w:rPr>
        <w:t xml:space="preserve">порядке </w:t>
      </w:r>
      <w:r w:rsidR="005B2AE8" w:rsidRPr="0079274F">
        <w:rPr>
          <w:sz w:val="24"/>
          <w:szCs w:val="24"/>
        </w:rPr>
        <w:t xml:space="preserve">и </w:t>
      </w:r>
      <w:r w:rsidR="005B2AE8" w:rsidRPr="0079274F">
        <w:rPr>
          <w:rStyle w:val="11"/>
          <w:sz w:val="24"/>
          <w:szCs w:val="24"/>
        </w:rPr>
        <w:t xml:space="preserve">вступают в </w:t>
      </w:r>
      <w:r w:rsidR="005B2AE8" w:rsidRPr="0079274F">
        <w:rPr>
          <w:sz w:val="24"/>
          <w:szCs w:val="24"/>
        </w:rPr>
        <w:t>законную силу с момента государственной регистрации</w:t>
      </w:r>
      <w:r w:rsidRPr="0079274F">
        <w:rPr>
          <w:sz w:val="24"/>
          <w:szCs w:val="24"/>
        </w:rPr>
        <w:t>.</w:t>
      </w:r>
    </w:p>
    <w:p w:rsidR="00EC00C0" w:rsidRPr="0079274F" w:rsidRDefault="005B2AE8" w:rsidP="00F458BD">
      <w:pPr>
        <w:pStyle w:val="21"/>
        <w:shd w:val="clear" w:color="auto" w:fill="auto"/>
        <w:spacing w:after="171" w:line="200" w:lineRule="exact"/>
        <w:ind w:left="119"/>
        <w:rPr>
          <w:sz w:val="24"/>
          <w:szCs w:val="24"/>
        </w:rPr>
      </w:pPr>
      <w:r w:rsidRPr="0079274F">
        <w:rPr>
          <w:sz w:val="24"/>
          <w:szCs w:val="24"/>
        </w:rPr>
        <w:t>12. Ликвидация и реорганизация Учреждения</w:t>
      </w:r>
    </w:p>
    <w:p w:rsidR="00F1421C" w:rsidRPr="0079274F" w:rsidRDefault="00F1421C" w:rsidP="002E6DBC">
      <w:pPr>
        <w:pStyle w:val="2"/>
        <w:shd w:val="clear" w:color="auto" w:fill="auto"/>
        <w:tabs>
          <w:tab w:val="left" w:pos="255"/>
        </w:tabs>
        <w:spacing w:before="0" w:line="228" w:lineRule="exact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12.1</w:t>
      </w:r>
      <w:r w:rsidR="00C36573">
        <w:rPr>
          <w:sz w:val="24"/>
          <w:szCs w:val="24"/>
        </w:rPr>
        <w:t>.</w:t>
      </w:r>
      <w:r w:rsidRPr="0079274F">
        <w:rPr>
          <w:sz w:val="24"/>
          <w:szCs w:val="24"/>
        </w:rPr>
        <w:t xml:space="preserve"> Ликвидация и реорганизация Учреждения (преобразование, слияние, разделение и т.д.) производится в соответствии с действующим законодательством Российской Федерации, Республики Дагестан и нормативно - правовыми актами органов местного самоуправления города.</w:t>
      </w:r>
    </w:p>
    <w:p w:rsidR="00F1421C" w:rsidRPr="0079274F" w:rsidRDefault="00F1421C" w:rsidP="002E6DBC">
      <w:pPr>
        <w:pStyle w:val="2"/>
        <w:numPr>
          <w:ilvl w:val="0"/>
          <w:numId w:val="34"/>
        </w:numPr>
        <w:shd w:val="clear" w:color="auto" w:fill="auto"/>
        <w:tabs>
          <w:tab w:val="left" w:pos="255"/>
        </w:tabs>
        <w:spacing w:before="0" w:line="228" w:lineRule="exact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 xml:space="preserve">Ликвидация Учреждения осуществляется ликвидационной комиссией по согласованию с регистрационным органом и действующей </w:t>
      </w:r>
      <w:r w:rsidRPr="0079274F">
        <w:rPr>
          <w:b/>
          <w:bCs/>
          <w:sz w:val="24"/>
          <w:szCs w:val="24"/>
        </w:rPr>
        <w:t xml:space="preserve">в </w:t>
      </w:r>
      <w:r w:rsidRPr="0079274F">
        <w:rPr>
          <w:sz w:val="24"/>
          <w:szCs w:val="24"/>
        </w:rPr>
        <w:t>соответствии с законодательством РФ.</w:t>
      </w:r>
    </w:p>
    <w:p w:rsidR="00F1421C" w:rsidRPr="0079274F" w:rsidRDefault="00F1421C" w:rsidP="00F1421C">
      <w:pPr>
        <w:pStyle w:val="2"/>
        <w:numPr>
          <w:ilvl w:val="0"/>
          <w:numId w:val="34"/>
        </w:numPr>
        <w:shd w:val="clear" w:color="auto" w:fill="auto"/>
        <w:tabs>
          <w:tab w:val="left" w:pos="255"/>
        </w:tabs>
        <w:spacing w:before="0" w:line="228" w:lineRule="exact"/>
        <w:ind w:firstLine="0"/>
        <w:rPr>
          <w:sz w:val="24"/>
          <w:szCs w:val="24"/>
        </w:rPr>
      </w:pPr>
      <w:r w:rsidRPr="0079274F">
        <w:rPr>
          <w:sz w:val="24"/>
          <w:szCs w:val="24"/>
        </w:rPr>
        <w:t>Ликвидация может осуществляться:</w:t>
      </w:r>
    </w:p>
    <w:p w:rsidR="00F1421C" w:rsidRPr="0079274F" w:rsidRDefault="00F1421C" w:rsidP="00F1421C">
      <w:pPr>
        <w:pStyle w:val="2"/>
        <w:numPr>
          <w:ilvl w:val="0"/>
          <w:numId w:val="33"/>
        </w:numPr>
        <w:shd w:val="clear" w:color="auto" w:fill="auto"/>
        <w:tabs>
          <w:tab w:val="left" w:pos="255"/>
        </w:tabs>
        <w:spacing w:before="0" w:line="228" w:lineRule="exact"/>
        <w:ind w:firstLine="0"/>
        <w:rPr>
          <w:sz w:val="24"/>
          <w:szCs w:val="24"/>
        </w:rPr>
      </w:pPr>
      <w:r w:rsidRPr="0079274F">
        <w:rPr>
          <w:sz w:val="24"/>
          <w:szCs w:val="24"/>
        </w:rPr>
        <w:t>по решению городского Совета МО «город Хасавюрт»,</w:t>
      </w:r>
    </w:p>
    <w:p w:rsidR="00F1421C" w:rsidRPr="0079274F" w:rsidRDefault="00F1421C" w:rsidP="002E6DBC">
      <w:pPr>
        <w:pStyle w:val="2"/>
        <w:numPr>
          <w:ilvl w:val="0"/>
          <w:numId w:val="33"/>
        </w:numPr>
        <w:shd w:val="clear" w:color="auto" w:fill="auto"/>
        <w:tabs>
          <w:tab w:val="left" w:pos="255"/>
        </w:tabs>
        <w:spacing w:before="0" w:line="228" w:lineRule="exact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по решению суда в случае осуществления деятельности без надлежащей лицензии, либо деятельности, запрещённой законом, либо деятельности, не соответствующей её уставным целям.</w:t>
      </w:r>
    </w:p>
    <w:p w:rsidR="00F1421C" w:rsidRPr="0079274F" w:rsidRDefault="00F1421C" w:rsidP="002E6DBC">
      <w:pPr>
        <w:pStyle w:val="2"/>
        <w:numPr>
          <w:ilvl w:val="0"/>
          <w:numId w:val="35"/>
        </w:numPr>
        <w:shd w:val="clear" w:color="auto" w:fill="auto"/>
        <w:tabs>
          <w:tab w:val="left" w:pos="255"/>
        </w:tabs>
        <w:spacing w:before="0" w:line="228" w:lineRule="exact"/>
        <w:ind w:firstLine="0"/>
        <w:jc w:val="both"/>
        <w:rPr>
          <w:sz w:val="24"/>
          <w:szCs w:val="24"/>
        </w:rPr>
      </w:pPr>
      <w:r w:rsidRPr="0079274F">
        <w:rPr>
          <w:sz w:val="24"/>
          <w:szCs w:val="24"/>
        </w:rPr>
        <w:t>Учреждение может быть реорганизовано в и</w:t>
      </w:r>
      <w:r w:rsidR="00A90CA8" w:rsidRPr="0079274F">
        <w:rPr>
          <w:sz w:val="24"/>
          <w:szCs w:val="24"/>
        </w:rPr>
        <w:t>ное образовательное учреждение п</w:t>
      </w:r>
      <w:r w:rsidRPr="0079274F">
        <w:rPr>
          <w:sz w:val="24"/>
          <w:szCs w:val="24"/>
        </w:rPr>
        <w:t>о решению собственника, если это не влечет за собой нарушения обязательств Учреждения или если Учредитель принимает эти обязательства на себя. При реорганизации Учреждения его Устав, лицензия и свидетельство о государственной аккредитации утрачивают силу.</w:t>
      </w:r>
    </w:p>
    <w:p w:rsidR="00F1421C" w:rsidRPr="0079274F" w:rsidRDefault="00F1421C" w:rsidP="00F1421C">
      <w:pPr>
        <w:pStyle w:val="2"/>
        <w:numPr>
          <w:ilvl w:val="0"/>
          <w:numId w:val="35"/>
        </w:numPr>
        <w:shd w:val="clear" w:color="auto" w:fill="auto"/>
        <w:tabs>
          <w:tab w:val="left" w:pos="255"/>
        </w:tabs>
        <w:spacing w:before="0" w:line="228" w:lineRule="exact"/>
        <w:ind w:firstLine="0"/>
        <w:rPr>
          <w:sz w:val="24"/>
          <w:szCs w:val="24"/>
        </w:rPr>
      </w:pPr>
      <w:r w:rsidRPr="0079274F">
        <w:rPr>
          <w:sz w:val="24"/>
          <w:szCs w:val="24"/>
        </w:rPr>
        <w:t>В случае ликвидации, имущество Учреждения остается в муниципальной собственности.</w:t>
      </w:r>
    </w:p>
    <w:p w:rsidR="00EC00C0" w:rsidRPr="0079274F" w:rsidRDefault="00EC00C0" w:rsidP="00F1421C">
      <w:pPr>
        <w:pStyle w:val="2"/>
        <w:shd w:val="clear" w:color="auto" w:fill="auto"/>
        <w:tabs>
          <w:tab w:val="left" w:pos="255"/>
        </w:tabs>
        <w:spacing w:before="0" w:after="238" w:line="228" w:lineRule="exact"/>
        <w:ind w:left="80" w:firstLine="0"/>
        <w:rPr>
          <w:sz w:val="24"/>
          <w:szCs w:val="24"/>
        </w:rPr>
      </w:pPr>
    </w:p>
    <w:p w:rsidR="00EC00C0" w:rsidRPr="00F458BD" w:rsidRDefault="005B2AE8" w:rsidP="00941DD3">
      <w:pPr>
        <w:pStyle w:val="90"/>
        <w:shd w:val="clear" w:color="auto" w:fill="auto"/>
        <w:spacing w:before="0"/>
        <w:ind w:right="3"/>
        <w:rPr>
          <w:sz w:val="24"/>
          <w:szCs w:val="24"/>
        </w:rPr>
      </w:pPr>
      <w:r w:rsidRPr="00F458BD">
        <w:rPr>
          <w:sz w:val="24"/>
          <w:szCs w:val="24"/>
        </w:rPr>
        <w:t>Принят</w:t>
      </w:r>
    </w:p>
    <w:p w:rsidR="00941DD3" w:rsidRPr="00F458BD" w:rsidRDefault="005B2AE8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left="2552" w:right="3" w:firstLine="1420"/>
        <w:rPr>
          <w:sz w:val="24"/>
          <w:szCs w:val="24"/>
        </w:rPr>
      </w:pPr>
      <w:r w:rsidRPr="00F458BD">
        <w:rPr>
          <w:sz w:val="24"/>
          <w:szCs w:val="24"/>
        </w:rPr>
        <w:t>на общем собрании трудового коллектива муниципального казенного учреждения дополнительного образования «Специализированная детско-юношеская спортивная школа олимпийского резерва имени М.</w:t>
      </w:r>
      <w:r w:rsidR="00821770">
        <w:rPr>
          <w:sz w:val="24"/>
          <w:szCs w:val="24"/>
        </w:rPr>
        <w:t xml:space="preserve"> </w:t>
      </w:r>
      <w:proofErr w:type="spellStart"/>
      <w:r w:rsidRPr="00F458BD">
        <w:rPr>
          <w:sz w:val="24"/>
          <w:szCs w:val="24"/>
        </w:rPr>
        <w:t>Батырова</w:t>
      </w:r>
      <w:proofErr w:type="spellEnd"/>
      <w:r w:rsidRPr="00F458BD">
        <w:rPr>
          <w:sz w:val="24"/>
          <w:szCs w:val="24"/>
        </w:rPr>
        <w:t xml:space="preserve"> » «</w:t>
      </w:r>
      <w:r w:rsidRPr="00F458BD">
        <w:rPr>
          <w:rStyle w:val="91"/>
          <w:sz w:val="24"/>
          <w:szCs w:val="24"/>
          <w:u w:val="single"/>
        </w:rPr>
        <w:tab/>
      </w:r>
      <w:r w:rsidRPr="00F458BD">
        <w:rPr>
          <w:sz w:val="24"/>
          <w:szCs w:val="24"/>
        </w:rPr>
        <w:t>»</w:t>
      </w:r>
      <w:r w:rsidR="00941DD3" w:rsidRPr="00F458BD">
        <w:rPr>
          <w:rStyle w:val="91"/>
          <w:sz w:val="24"/>
          <w:szCs w:val="24"/>
          <w:u w:val="single"/>
        </w:rPr>
        <w:t>_________________</w:t>
      </w:r>
      <w:r w:rsidRPr="00F458BD">
        <w:rPr>
          <w:sz w:val="24"/>
          <w:szCs w:val="24"/>
        </w:rPr>
        <w:t>20</w:t>
      </w:r>
      <w:r w:rsidR="00941DD3" w:rsidRPr="00F458BD">
        <w:rPr>
          <w:sz w:val="24"/>
          <w:szCs w:val="24"/>
          <w:u w:val="single"/>
        </w:rPr>
        <w:t>____</w:t>
      </w:r>
      <w:r w:rsidR="00941DD3" w:rsidRPr="00F458BD">
        <w:rPr>
          <w:sz w:val="24"/>
          <w:szCs w:val="24"/>
        </w:rPr>
        <w:t>г</w:t>
      </w:r>
      <w:r w:rsidRPr="00F458BD">
        <w:rPr>
          <w:sz w:val="24"/>
          <w:szCs w:val="24"/>
        </w:rPr>
        <w:t>.</w:t>
      </w:r>
    </w:p>
    <w:p w:rsidR="00CF23F6" w:rsidRDefault="005B2AE8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  <w:r w:rsidRPr="00F458BD">
        <w:rPr>
          <w:sz w:val="24"/>
          <w:szCs w:val="24"/>
        </w:rPr>
        <w:t>протокол №</w:t>
      </w:r>
      <w:r w:rsidR="00F1421C" w:rsidRPr="00F458BD">
        <w:rPr>
          <w:rStyle w:val="91"/>
          <w:sz w:val="24"/>
          <w:szCs w:val="24"/>
        </w:rPr>
        <w:t>_</w:t>
      </w:r>
      <w:r w:rsidR="00F1421C" w:rsidRPr="00F458BD">
        <w:rPr>
          <w:rStyle w:val="91"/>
          <w:sz w:val="24"/>
          <w:szCs w:val="24"/>
          <w:u w:val="single"/>
        </w:rPr>
        <w:t>__</w:t>
      </w:r>
      <w:r w:rsidR="00F458BD" w:rsidRPr="00F458BD">
        <w:rPr>
          <w:rStyle w:val="91"/>
          <w:sz w:val="24"/>
          <w:szCs w:val="24"/>
          <w:u w:val="single"/>
        </w:rPr>
        <w:t>______</w:t>
      </w:r>
      <w:r w:rsidR="00941DD3" w:rsidRPr="00F458BD">
        <w:rPr>
          <w:rStyle w:val="91"/>
          <w:sz w:val="24"/>
          <w:szCs w:val="24"/>
        </w:rPr>
        <w:t>_</w:t>
      </w: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CF23F6" w:rsidRDefault="00CF23F6" w:rsidP="00941DD3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639"/>
        </w:tabs>
        <w:spacing w:before="0"/>
        <w:ind w:right="60"/>
        <w:rPr>
          <w:rStyle w:val="91"/>
          <w:sz w:val="24"/>
          <w:szCs w:val="24"/>
        </w:rPr>
      </w:pPr>
    </w:p>
    <w:p w:rsidR="00EC00C0" w:rsidRDefault="004E23D4" w:rsidP="00F85FA4">
      <w:pPr>
        <w:pStyle w:val="90"/>
        <w:shd w:val="clear" w:color="auto" w:fill="auto"/>
        <w:tabs>
          <w:tab w:val="left" w:leader="underscore" w:pos="5430"/>
          <w:tab w:val="left" w:leader="underscore" w:pos="6681"/>
          <w:tab w:val="left" w:leader="underscore" w:pos="7137"/>
          <w:tab w:val="left" w:leader="underscore" w:pos="9781"/>
        </w:tabs>
        <w:spacing w:before="0"/>
        <w:ind w:right="60"/>
      </w:pPr>
      <w:r>
        <w:rPr>
          <w:rStyle w:val="91"/>
          <w:sz w:val="20"/>
          <w:szCs w:val="20"/>
        </w:rPr>
        <w:t xml:space="preserve">          </w:t>
      </w:r>
      <w:r w:rsidR="00F85FA4">
        <w:rPr>
          <w:rStyle w:val="91"/>
          <w:sz w:val="20"/>
          <w:szCs w:val="20"/>
        </w:rPr>
        <w:t xml:space="preserve"> </w:t>
      </w:r>
      <w:r w:rsidR="00CF23F6" w:rsidRPr="00CF23F6">
        <w:rPr>
          <w:rStyle w:val="91"/>
          <w:sz w:val="20"/>
          <w:szCs w:val="20"/>
        </w:rPr>
        <w:t>9</w:t>
      </w:r>
      <w:r w:rsidR="00941DD3" w:rsidRPr="00F458BD">
        <w:rPr>
          <w:rStyle w:val="91"/>
          <w:sz w:val="24"/>
          <w:szCs w:val="24"/>
        </w:rPr>
        <w:t>_</w:t>
      </w:r>
      <w:r w:rsidR="00F1421C" w:rsidRPr="00F458BD">
        <w:rPr>
          <w:rStyle w:val="91"/>
          <w:sz w:val="24"/>
          <w:szCs w:val="24"/>
        </w:rPr>
        <w:t>__</w:t>
      </w:r>
    </w:p>
    <w:sectPr w:rsidR="00EC00C0" w:rsidSect="002E7044">
      <w:footerReference w:type="default" r:id="rId7"/>
      <w:pgSz w:w="11909" w:h="16838"/>
      <w:pgMar w:top="709" w:right="938" w:bottom="610" w:left="13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24E" w:rsidRDefault="004C224E">
      <w:r>
        <w:separator/>
      </w:r>
    </w:p>
  </w:endnote>
  <w:endnote w:type="continuationSeparator" w:id="1">
    <w:p w:rsidR="004C224E" w:rsidRDefault="004C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C0" w:rsidRDefault="00353BF5">
    <w:pPr>
      <w:rPr>
        <w:sz w:val="2"/>
        <w:szCs w:val="2"/>
      </w:rPr>
    </w:pPr>
    <w:r w:rsidRPr="00353BF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8193" type="#_x0000_t202" style="position:absolute;margin-left:535.6pt;margin-top:823.15pt;width:5.8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" filled="f" stroked="f">
          <v:textbox style="mso-fit-shape-to-text:t" inset="0,0,0,0">
            <w:txbxContent>
              <w:p w:rsidR="00EC00C0" w:rsidRDefault="00EC00C0">
                <w:pPr>
                  <w:pStyle w:val="a8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24E" w:rsidRDefault="004C224E"/>
  </w:footnote>
  <w:footnote w:type="continuationSeparator" w:id="1">
    <w:p w:rsidR="004C224E" w:rsidRDefault="004C22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A21736"/>
    <w:lvl w:ilvl="0">
      <w:numFmt w:val="bullet"/>
      <w:lvlText w:val="*"/>
      <w:lvlJc w:val="left"/>
    </w:lvl>
  </w:abstractNum>
  <w:abstractNum w:abstractNumId="1">
    <w:nsid w:val="092C1E50"/>
    <w:multiLevelType w:val="multilevel"/>
    <w:tmpl w:val="1668DC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0DC0B7C"/>
    <w:multiLevelType w:val="multilevel"/>
    <w:tmpl w:val="48B267CC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A20DA9"/>
    <w:multiLevelType w:val="multilevel"/>
    <w:tmpl w:val="7ADEF8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2E34678"/>
    <w:multiLevelType w:val="multilevel"/>
    <w:tmpl w:val="72E2A76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064CDC"/>
    <w:multiLevelType w:val="multilevel"/>
    <w:tmpl w:val="BB786DF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AD5959"/>
    <w:multiLevelType w:val="multilevel"/>
    <w:tmpl w:val="78780B8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574EC"/>
    <w:multiLevelType w:val="multilevel"/>
    <w:tmpl w:val="08E82C72"/>
    <w:lvl w:ilvl="0">
      <w:start w:val="1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4048B2"/>
    <w:multiLevelType w:val="multilevel"/>
    <w:tmpl w:val="1E1677B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734CE2"/>
    <w:multiLevelType w:val="multilevel"/>
    <w:tmpl w:val="85A4700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7F4C8A"/>
    <w:multiLevelType w:val="multilevel"/>
    <w:tmpl w:val="C262C3F2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A864D7"/>
    <w:multiLevelType w:val="multilevel"/>
    <w:tmpl w:val="32D45D9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281488"/>
    <w:multiLevelType w:val="multilevel"/>
    <w:tmpl w:val="E1F27EF6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652462"/>
    <w:multiLevelType w:val="multilevel"/>
    <w:tmpl w:val="F14A31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4">
    <w:nsid w:val="2F186275"/>
    <w:multiLevelType w:val="singleLevel"/>
    <w:tmpl w:val="FA927098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">
    <w:nsid w:val="313277FB"/>
    <w:multiLevelType w:val="multilevel"/>
    <w:tmpl w:val="3FCE20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C6071B"/>
    <w:multiLevelType w:val="multilevel"/>
    <w:tmpl w:val="E33C34C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6842E9"/>
    <w:multiLevelType w:val="hybridMultilevel"/>
    <w:tmpl w:val="96EA10C8"/>
    <w:lvl w:ilvl="0" w:tplc="EA2634B0">
      <w:start w:val="1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8">
    <w:nsid w:val="3FE906C6"/>
    <w:multiLevelType w:val="multilevel"/>
    <w:tmpl w:val="78F0F176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B0217C"/>
    <w:multiLevelType w:val="multilevel"/>
    <w:tmpl w:val="AB42972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CB0C08"/>
    <w:multiLevelType w:val="multilevel"/>
    <w:tmpl w:val="A1FCE7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1">
    <w:nsid w:val="445366DE"/>
    <w:multiLevelType w:val="multilevel"/>
    <w:tmpl w:val="5DBA1C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47733998"/>
    <w:multiLevelType w:val="multilevel"/>
    <w:tmpl w:val="9746DF2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4A0681"/>
    <w:multiLevelType w:val="multilevel"/>
    <w:tmpl w:val="CFEACDC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EB2302"/>
    <w:multiLevelType w:val="multilevel"/>
    <w:tmpl w:val="83C6AE1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99A1F85"/>
    <w:multiLevelType w:val="multilevel"/>
    <w:tmpl w:val="5246B9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8320E8"/>
    <w:multiLevelType w:val="multilevel"/>
    <w:tmpl w:val="F38CE6A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EA1C30"/>
    <w:multiLevelType w:val="multilevel"/>
    <w:tmpl w:val="465EF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7C18AF"/>
    <w:multiLevelType w:val="multilevel"/>
    <w:tmpl w:val="D0EA400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037703"/>
    <w:multiLevelType w:val="multilevel"/>
    <w:tmpl w:val="F112F02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C20A9B"/>
    <w:multiLevelType w:val="singleLevel"/>
    <w:tmpl w:val="FDF8C872"/>
    <w:lvl w:ilvl="0">
      <w:start w:val="4"/>
      <w:numFmt w:val="decimal"/>
      <w:lvlText w:val="12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1">
    <w:nsid w:val="71B4454B"/>
    <w:multiLevelType w:val="multilevel"/>
    <w:tmpl w:val="1E4E0D9E"/>
    <w:lvl w:ilvl="0">
      <w:start w:val="7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0459CD"/>
    <w:multiLevelType w:val="multilevel"/>
    <w:tmpl w:val="9C1E9E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C34749"/>
    <w:multiLevelType w:val="multilevel"/>
    <w:tmpl w:val="1F265E0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2E602F"/>
    <w:multiLevelType w:val="singleLevel"/>
    <w:tmpl w:val="83DAB23A"/>
    <w:lvl w:ilvl="0">
      <w:start w:val="2"/>
      <w:numFmt w:val="decimal"/>
      <w:lvlText w:val="12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2"/>
  </w:num>
  <w:num w:numId="3">
    <w:abstractNumId w:val="22"/>
  </w:num>
  <w:num w:numId="4">
    <w:abstractNumId w:val="7"/>
  </w:num>
  <w:num w:numId="5">
    <w:abstractNumId w:val="27"/>
  </w:num>
  <w:num w:numId="6">
    <w:abstractNumId w:val="23"/>
  </w:num>
  <w:num w:numId="7">
    <w:abstractNumId w:val="8"/>
  </w:num>
  <w:num w:numId="8">
    <w:abstractNumId w:val="11"/>
  </w:num>
  <w:num w:numId="9">
    <w:abstractNumId w:val="4"/>
  </w:num>
  <w:num w:numId="10">
    <w:abstractNumId w:val="16"/>
  </w:num>
  <w:num w:numId="11">
    <w:abstractNumId w:val="32"/>
  </w:num>
  <w:num w:numId="12">
    <w:abstractNumId w:val="5"/>
  </w:num>
  <w:num w:numId="13">
    <w:abstractNumId w:val="28"/>
  </w:num>
  <w:num w:numId="14">
    <w:abstractNumId w:val="12"/>
  </w:num>
  <w:num w:numId="15">
    <w:abstractNumId w:val="26"/>
  </w:num>
  <w:num w:numId="16">
    <w:abstractNumId w:val="6"/>
  </w:num>
  <w:num w:numId="17">
    <w:abstractNumId w:val="18"/>
  </w:num>
  <w:num w:numId="18">
    <w:abstractNumId w:val="33"/>
  </w:num>
  <w:num w:numId="19">
    <w:abstractNumId w:val="31"/>
  </w:num>
  <w:num w:numId="20">
    <w:abstractNumId w:val="29"/>
  </w:num>
  <w:num w:numId="21">
    <w:abstractNumId w:val="9"/>
  </w:num>
  <w:num w:numId="22">
    <w:abstractNumId w:val="15"/>
  </w:num>
  <w:num w:numId="23">
    <w:abstractNumId w:val="19"/>
  </w:num>
  <w:num w:numId="24">
    <w:abstractNumId w:val="17"/>
  </w:num>
  <w:num w:numId="25">
    <w:abstractNumId w:val="20"/>
  </w:num>
  <w:num w:numId="26">
    <w:abstractNumId w:val="13"/>
  </w:num>
  <w:num w:numId="27">
    <w:abstractNumId w:val="21"/>
  </w:num>
  <w:num w:numId="28">
    <w:abstractNumId w:val="1"/>
  </w:num>
  <w:num w:numId="29">
    <w:abstractNumId w:val="3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0"/>
  </w:num>
  <w:num w:numId="32">
    <w:abstractNumId w:val="1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4"/>
  </w:num>
  <w:num w:numId="35">
    <w:abstractNumId w:val="3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C00C0"/>
    <w:rsid w:val="000A267C"/>
    <w:rsid w:val="000C16AA"/>
    <w:rsid w:val="000C6D93"/>
    <w:rsid w:val="00107497"/>
    <w:rsid w:val="00137A7B"/>
    <w:rsid w:val="00191E87"/>
    <w:rsid w:val="001F3F7F"/>
    <w:rsid w:val="00214ABF"/>
    <w:rsid w:val="002642FE"/>
    <w:rsid w:val="00281869"/>
    <w:rsid w:val="00281F06"/>
    <w:rsid w:val="002D4C41"/>
    <w:rsid w:val="002E3A5D"/>
    <w:rsid w:val="002E6DBC"/>
    <w:rsid w:val="002E7044"/>
    <w:rsid w:val="002E71C0"/>
    <w:rsid w:val="00353BF5"/>
    <w:rsid w:val="00373CE5"/>
    <w:rsid w:val="00383EA8"/>
    <w:rsid w:val="0044707B"/>
    <w:rsid w:val="0045074D"/>
    <w:rsid w:val="00465C28"/>
    <w:rsid w:val="00473426"/>
    <w:rsid w:val="00482DA6"/>
    <w:rsid w:val="004A4939"/>
    <w:rsid w:val="004C224E"/>
    <w:rsid w:val="004D7EB8"/>
    <w:rsid w:val="004E23D4"/>
    <w:rsid w:val="004F61CC"/>
    <w:rsid w:val="005062D3"/>
    <w:rsid w:val="005137F7"/>
    <w:rsid w:val="005243FB"/>
    <w:rsid w:val="00560DDF"/>
    <w:rsid w:val="005656C6"/>
    <w:rsid w:val="00587442"/>
    <w:rsid w:val="00597F81"/>
    <w:rsid w:val="005B2AE8"/>
    <w:rsid w:val="005C0A8C"/>
    <w:rsid w:val="006028E6"/>
    <w:rsid w:val="00621E97"/>
    <w:rsid w:val="0065301E"/>
    <w:rsid w:val="006749AF"/>
    <w:rsid w:val="00675B59"/>
    <w:rsid w:val="0068625A"/>
    <w:rsid w:val="006B258B"/>
    <w:rsid w:val="006C2803"/>
    <w:rsid w:val="00723016"/>
    <w:rsid w:val="00740AD7"/>
    <w:rsid w:val="00746C70"/>
    <w:rsid w:val="00752851"/>
    <w:rsid w:val="0079274F"/>
    <w:rsid w:val="008143A0"/>
    <w:rsid w:val="00821770"/>
    <w:rsid w:val="00844DBD"/>
    <w:rsid w:val="008B1546"/>
    <w:rsid w:val="008C19F9"/>
    <w:rsid w:val="00937D1D"/>
    <w:rsid w:val="00941DD3"/>
    <w:rsid w:val="00944D39"/>
    <w:rsid w:val="00951009"/>
    <w:rsid w:val="00997E3C"/>
    <w:rsid w:val="009C1342"/>
    <w:rsid w:val="009C32E3"/>
    <w:rsid w:val="009C40A9"/>
    <w:rsid w:val="00A70FA3"/>
    <w:rsid w:val="00A90CA8"/>
    <w:rsid w:val="00AE6A08"/>
    <w:rsid w:val="00B25755"/>
    <w:rsid w:val="00B261D2"/>
    <w:rsid w:val="00B32EBC"/>
    <w:rsid w:val="00B75C69"/>
    <w:rsid w:val="00BB66A5"/>
    <w:rsid w:val="00BC4CE2"/>
    <w:rsid w:val="00BD4063"/>
    <w:rsid w:val="00C36573"/>
    <w:rsid w:val="00C6662F"/>
    <w:rsid w:val="00C95CFC"/>
    <w:rsid w:val="00CE52F8"/>
    <w:rsid w:val="00CF23F6"/>
    <w:rsid w:val="00D2383A"/>
    <w:rsid w:val="00D31359"/>
    <w:rsid w:val="00D339A1"/>
    <w:rsid w:val="00D659A3"/>
    <w:rsid w:val="00D84562"/>
    <w:rsid w:val="00D86C40"/>
    <w:rsid w:val="00DB28D6"/>
    <w:rsid w:val="00DB6AD5"/>
    <w:rsid w:val="00DC4D40"/>
    <w:rsid w:val="00DE167E"/>
    <w:rsid w:val="00E65B97"/>
    <w:rsid w:val="00EC00C0"/>
    <w:rsid w:val="00F00951"/>
    <w:rsid w:val="00F0687D"/>
    <w:rsid w:val="00F1421C"/>
    <w:rsid w:val="00F458BD"/>
    <w:rsid w:val="00F65E7E"/>
    <w:rsid w:val="00F85EBE"/>
    <w:rsid w:val="00F85FA4"/>
    <w:rsid w:val="00FA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6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67C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Exact">
    <w:name w:val="Основной текст Exact"/>
    <w:basedOn w:val="a0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1">
    <w:name w:val="Заголовок №1_"/>
    <w:basedOn w:val="a0"/>
    <w:link w:val="10"/>
    <w:rsid w:val="000A2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FranklinGothicHeavy">
    <w:name w:val="Основной текст + Franklin Gothic Heavy;Курсив"/>
    <w:basedOn w:val="a4"/>
    <w:rsid w:val="000A267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Candara8pt">
    <w:name w:val="Основной текст + Candara;8 pt"/>
    <w:basedOn w:val="a4"/>
    <w:rsid w:val="000A267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1">
    <w:name w:val="Основной текст1"/>
    <w:basedOn w:val="a4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0">
    <w:name w:val="Основной текст (2)_"/>
    <w:basedOn w:val="a0"/>
    <w:link w:val="21"/>
    <w:rsid w:val="000A2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pt">
    <w:name w:val="Основной текст + Интервал 1 pt"/>
    <w:basedOn w:val="a4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/>
    </w:rPr>
  </w:style>
  <w:style w:type="character" w:customStyle="1" w:styleId="a5">
    <w:name w:val="Основной текст + Малые прописные"/>
    <w:basedOn w:val="a4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4">
    <w:name w:val="Основной текст (4)_"/>
    <w:basedOn w:val="a0"/>
    <w:link w:val="40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">
    <w:name w:val="Основной текст + 9;5 pt"/>
    <w:basedOn w:val="a4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6">
    <w:name w:val="Основной текст + Полужирный"/>
    <w:basedOn w:val="a4"/>
    <w:rsid w:val="000A2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2">
    <w:name w:val="Основной текст (2) + Не полужирный"/>
    <w:basedOn w:val="20"/>
    <w:rsid w:val="000A2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1pt">
    <w:name w:val="Основной текст + Интервал 11 pt"/>
    <w:basedOn w:val="a4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20"/>
      <w:w w:val="100"/>
      <w:position w:val="0"/>
      <w:sz w:val="18"/>
      <w:szCs w:val="18"/>
      <w:u w:val="none"/>
      <w:lang w:val="ru-RU"/>
    </w:rPr>
  </w:style>
  <w:style w:type="character" w:customStyle="1" w:styleId="5">
    <w:name w:val="Основной текст (5)_"/>
    <w:basedOn w:val="a0"/>
    <w:link w:val="50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54pt">
    <w:name w:val="Основной текст (5) + 4 pt;Курсив"/>
    <w:basedOn w:val="5"/>
    <w:rsid w:val="000A26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sid w:val="000A2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Не полужирный"/>
    <w:basedOn w:val="6"/>
    <w:rsid w:val="000A26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611pt0pt">
    <w:name w:val="Основной текст (6) + 11 pt;Не полужирный;Курсив;Интервал 0 pt"/>
    <w:basedOn w:val="6"/>
    <w:rsid w:val="000A26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7">
    <w:name w:val="Основной текст (7)_"/>
    <w:basedOn w:val="a0"/>
    <w:link w:val="70"/>
    <w:rsid w:val="000A267C"/>
    <w:rPr>
      <w:rFonts w:ascii="Times New Roman" w:eastAsia="Times New Roman" w:hAnsi="Times New Roman" w:cs="Times New Roman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71">
    <w:name w:val="Основной текст (7) + Не полужирный;Не курсив"/>
    <w:basedOn w:val="7"/>
    <w:rsid w:val="000A26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9pt">
    <w:name w:val="Основной текст + Интервал 9 pt"/>
    <w:basedOn w:val="a4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18"/>
      <w:szCs w:val="18"/>
      <w:u w:val="none"/>
      <w:lang w:val="ru-RU"/>
    </w:rPr>
  </w:style>
  <w:style w:type="character" w:customStyle="1" w:styleId="FranklinGothicHeavy6pt">
    <w:name w:val="Основной текст + Franklin Gothic Heavy;Курсив;Интервал 6 pt"/>
    <w:basedOn w:val="a4"/>
    <w:rsid w:val="000A267C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20"/>
      <w:w w:val="100"/>
      <w:position w:val="0"/>
      <w:sz w:val="18"/>
      <w:szCs w:val="18"/>
      <w:u w:val="none"/>
      <w:lang w:val="ru-RU"/>
    </w:rPr>
  </w:style>
  <w:style w:type="character" w:customStyle="1" w:styleId="FranklinGothicHeavy6pt0">
    <w:name w:val="Основной текст + Franklin Gothic Heavy;Курсив;Малые прописные;Интервал 6 pt"/>
    <w:basedOn w:val="a4"/>
    <w:rsid w:val="000A267C"/>
    <w:rPr>
      <w:rFonts w:ascii="Franklin Gothic Heavy" w:eastAsia="Franklin Gothic Heavy" w:hAnsi="Franklin Gothic Heavy" w:cs="Franklin Gothic Heavy"/>
      <w:b w:val="0"/>
      <w:bCs w:val="0"/>
      <w:i/>
      <w:iCs/>
      <w:smallCaps/>
      <w:strike w:val="0"/>
      <w:color w:val="000000"/>
      <w:spacing w:val="120"/>
      <w:w w:val="100"/>
      <w:position w:val="0"/>
      <w:sz w:val="18"/>
      <w:szCs w:val="18"/>
      <w:u w:val="none"/>
      <w:lang w:val="ru-RU"/>
    </w:rPr>
  </w:style>
  <w:style w:type="character" w:customStyle="1" w:styleId="8">
    <w:name w:val="Основной текст (8)_"/>
    <w:basedOn w:val="a0"/>
    <w:link w:val="80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_"/>
    <w:basedOn w:val="a0"/>
    <w:link w:val="a8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0A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">
    <w:name w:val="Основной текст (9)_"/>
    <w:basedOn w:val="a0"/>
    <w:link w:val="90"/>
    <w:rsid w:val="000A267C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91">
    <w:name w:val="Основной текст (9) + Не полужирный;Не курсив"/>
    <w:basedOn w:val="9"/>
    <w:rsid w:val="000A267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3">
    <w:name w:val="Основной текст (3)"/>
    <w:basedOn w:val="a"/>
    <w:link w:val="3Exact"/>
    <w:rsid w:val="000A26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">
    <w:name w:val="Основной текст2"/>
    <w:basedOn w:val="a"/>
    <w:link w:val="a4"/>
    <w:rsid w:val="000A267C"/>
    <w:pPr>
      <w:shd w:val="clear" w:color="auto" w:fill="FFFFFF"/>
      <w:spacing w:before="300" w:line="230" w:lineRule="exact"/>
      <w:ind w:hanging="4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rsid w:val="000A267C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rsid w:val="000A267C"/>
    <w:pPr>
      <w:shd w:val="clear" w:color="auto" w:fill="FFFFFF"/>
      <w:spacing w:after="180" w:line="228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0A267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0A267C"/>
    <w:pPr>
      <w:shd w:val="clear" w:color="auto" w:fill="FFFFFF"/>
      <w:spacing w:line="228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0A267C"/>
    <w:pPr>
      <w:shd w:val="clear" w:color="auto" w:fill="FFFFFF"/>
      <w:spacing w:line="228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rsid w:val="000A267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i/>
      <w:iCs/>
      <w:sz w:val="11"/>
      <w:szCs w:val="11"/>
    </w:rPr>
  </w:style>
  <w:style w:type="paragraph" w:customStyle="1" w:styleId="80">
    <w:name w:val="Основной текст (8)"/>
    <w:basedOn w:val="a"/>
    <w:link w:val="8"/>
    <w:rsid w:val="000A267C"/>
    <w:pPr>
      <w:shd w:val="clear" w:color="auto" w:fill="FFFFFF"/>
      <w:spacing w:line="22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Колонтитул"/>
    <w:basedOn w:val="a"/>
    <w:link w:val="a7"/>
    <w:rsid w:val="000A26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90">
    <w:name w:val="Основной текст (9)"/>
    <w:basedOn w:val="a"/>
    <w:link w:val="9"/>
    <w:rsid w:val="000A267C"/>
    <w:pPr>
      <w:shd w:val="clear" w:color="auto" w:fill="FFFFFF"/>
      <w:spacing w:before="240" w:line="230" w:lineRule="exact"/>
      <w:jc w:val="righ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2E70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7044"/>
    <w:rPr>
      <w:color w:val="000000"/>
    </w:rPr>
  </w:style>
  <w:style w:type="paragraph" w:styleId="ac">
    <w:name w:val="footer"/>
    <w:basedOn w:val="a"/>
    <w:link w:val="ad"/>
    <w:uiPriority w:val="99"/>
    <w:unhideWhenUsed/>
    <w:rsid w:val="002E70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704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4526</Words>
  <Characters>25799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2015-11-10T07:33:00Z</dcterms:created>
  <dcterms:modified xsi:type="dcterms:W3CDTF">2015-11-24T06:48:00Z</dcterms:modified>
</cp:coreProperties>
</file>